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Default="00D579FF" w:rsidP="00D579FF">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DA0D96" w:rsidRDefault="00D579FF" w:rsidP="00D579FF">
      <w:pPr>
        <w:jc w:val="center"/>
        <w:rPr>
          <w:rFonts w:ascii="Arial" w:hAnsi="Arial" w:cs="Arial"/>
          <w:b/>
          <w:lang w:val="sr-Cyrl-CS"/>
        </w:rPr>
      </w:pPr>
      <w:r>
        <w:rPr>
          <w:rFonts w:ascii="Arial" w:hAnsi="Arial" w:cs="Arial"/>
          <w:b/>
          <w:bCs/>
        </w:rPr>
        <w:t>ЈАВНА НАБАВКА</w:t>
      </w:r>
      <w:r>
        <w:rPr>
          <w:rFonts w:ascii="Arial" w:hAnsi="Arial" w:cs="Arial"/>
          <w:b/>
          <w:bCs/>
          <w:lang w:val="sr-Cyrl-CS"/>
        </w:rPr>
        <w:t xml:space="preserve"> </w:t>
      </w:r>
      <w:r>
        <w:rPr>
          <w:lang w:val="sr-Cyrl-CS"/>
        </w:rPr>
        <w:t xml:space="preserve"> </w:t>
      </w:r>
      <w:r>
        <w:rPr>
          <w:rFonts w:ascii="Arial" w:hAnsi="Arial" w:cs="Arial"/>
          <w:b/>
          <w:lang w:val="sr-Cyrl-CS"/>
        </w:rPr>
        <w:t>НАМИРНИЦА</w:t>
      </w:r>
      <w:r>
        <w:rPr>
          <w:rFonts w:ascii="Arial" w:hAnsi="Arial" w:cs="Arial"/>
          <w:b/>
          <w:lang w:val="sr-Latn-CS"/>
        </w:rPr>
        <w:t xml:space="preserve"> </w:t>
      </w:r>
      <w:r>
        <w:rPr>
          <w:rFonts w:ascii="Arial" w:hAnsi="Arial" w:cs="Arial"/>
          <w:b/>
          <w:lang w:val="sr-Cyrl-CS"/>
        </w:rPr>
        <w:t>-</w:t>
      </w:r>
      <w:r>
        <w:rPr>
          <w:rFonts w:ascii="Arial" w:hAnsi="Arial" w:cs="Arial"/>
          <w:b/>
          <w:lang w:val="sr-Latn-CS"/>
        </w:rPr>
        <w:t xml:space="preserve"> </w:t>
      </w:r>
      <w:r>
        <w:rPr>
          <w:rFonts w:ascii="Arial" w:hAnsi="Arial" w:cs="Arial"/>
          <w:b/>
          <w:lang w:val="sr-Cyrl-CS"/>
        </w:rPr>
        <w:t>ДЕО</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1F5FF7" w:rsidRDefault="00D579FF" w:rsidP="00D579FF">
      <w:pPr>
        <w:jc w:val="center"/>
        <w:rPr>
          <w:rFonts w:ascii="Arial" w:hAnsi="Arial" w:cs="Arial"/>
          <w:i/>
          <w:iCs/>
          <w:lang w:val="sr-Cyrl-CS"/>
        </w:rPr>
      </w:pPr>
      <w:r>
        <w:rPr>
          <w:rFonts w:ascii="Arial" w:hAnsi="Arial" w:cs="Arial"/>
          <w:b/>
          <w:bCs/>
        </w:rPr>
        <w:t>ЈАВНА НАБАВКА бр</w:t>
      </w:r>
      <w:r w:rsidR="00B46ECD">
        <w:rPr>
          <w:rFonts w:ascii="Arial" w:hAnsi="Arial" w:cs="Arial"/>
          <w:b/>
          <w:bCs/>
          <w:lang w:val="sr-Cyrl-CS"/>
        </w:rPr>
        <w:t>. 43</w:t>
      </w:r>
      <w:r>
        <w:rPr>
          <w:rFonts w:ascii="Arial" w:hAnsi="Arial" w:cs="Arial"/>
          <w:b/>
          <w:bCs/>
          <w:lang w:val="sr-Cyrl-CS"/>
        </w:rPr>
        <w:t>/2016</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pStyle w:val="Style"/>
        <w:spacing w:line="273" w:lineRule="exact"/>
        <w:jc w:val="center"/>
        <w:rPr>
          <w:rFonts w:eastAsia="Arial Unicode MS"/>
          <w:i/>
          <w:iCs/>
          <w:color w:val="000000"/>
          <w:kern w:val="1"/>
          <w:lang w:val="sr-Cyrl-CS" w:eastAsia="ar-SA"/>
        </w:rPr>
      </w:pPr>
    </w:p>
    <w:p w:rsidR="00D579FF" w:rsidRDefault="00B46ECD" w:rsidP="00D579FF">
      <w:pPr>
        <w:pStyle w:val="Style"/>
        <w:spacing w:line="273" w:lineRule="exact"/>
        <w:jc w:val="center"/>
        <w:rPr>
          <w:b/>
          <w:bCs/>
          <w:lang w:val="sr-Cyrl-CS"/>
        </w:rPr>
      </w:pPr>
      <w:r>
        <w:rPr>
          <w:rFonts w:eastAsia="Arial Unicode MS"/>
          <w:b/>
          <w:iCs/>
          <w:color w:val="000000"/>
          <w:kern w:val="1"/>
          <w:lang w:val="sr-Cyrl-CS" w:eastAsia="ar-SA"/>
        </w:rPr>
        <w:t>Децем</w:t>
      </w:r>
      <w:r w:rsidR="00D579FF">
        <w:rPr>
          <w:rFonts w:eastAsia="Arial Unicode MS"/>
          <w:b/>
          <w:iCs/>
          <w:color w:val="000000"/>
          <w:kern w:val="1"/>
          <w:lang w:val="sr-Cyrl-CS" w:eastAsia="ar-SA"/>
        </w:rPr>
        <w:t>бар</w:t>
      </w:r>
      <w:r w:rsidR="00D579FF">
        <w:rPr>
          <w:i/>
          <w:iCs/>
          <w:lang w:val="sr-Cyrl-CS"/>
        </w:rPr>
        <w:t xml:space="preserve"> </w:t>
      </w:r>
      <w:r w:rsidR="00D579FF" w:rsidRPr="00DA0D96">
        <w:rPr>
          <w:i/>
          <w:iCs/>
          <w:lang w:val="ru-RU"/>
        </w:rPr>
        <w:t xml:space="preserve"> </w:t>
      </w:r>
      <w:r w:rsidR="00D579FF">
        <w:rPr>
          <w:b/>
          <w:bCs/>
          <w:lang w:val="ru-RU"/>
        </w:rPr>
        <w:t>2016</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2233CE" w:rsidRDefault="00D579FF" w:rsidP="00D579FF">
      <w:pPr>
        <w:pStyle w:val="Style"/>
        <w:spacing w:line="273" w:lineRule="exact"/>
        <w:jc w:val="center"/>
        <w:rPr>
          <w:b/>
          <w:bCs/>
        </w:rPr>
      </w:pPr>
      <w:r>
        <w:rPr>
          <w:b/>
          <w:bCs/>
          <w:lang w:val="sr-Cyrl-CS"/>
        </w:rPr>
        <w:t xml:space="preserve">                                    Укупан број страна документације:</w:t>
      </w:r>
      <w:r w:rsidR="002233CE">
        <w:rPr>
          <w:b/>
          <w:bCs/>
        </w:rPr>
        <w:t>33</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9014CB" w:rsidRDefault="00D579FF" w:rsidP="00D579FF">
      <w:pPr>
        <w:jc w:val="both"/>
        <w:rPr>
          <w:rFonts w:ascii="Arial" w:hAnsi="Arial" w:cs="Arial"/>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Pr>
          <w:rFonts w:ascii="Arial" w:hAnsi="Arial" w:cs="Arial"/>
        </w:rPr>
        <w:t>Одлуке о покретању поступка јавне набавке број</w:t>
      </w:r>
      <w:r w:rsidR="00B46ECD">
        <w:rPr>
          <w:rFonts w:ascii="Arial" w:hAnsi="Arial" w:cs="Arial"/>
          <w:lang w:val="sr-Cyrl-CS"/>
        </w:rPr>
        <w:t xml:space="preserve"> 43</w:t>
      </w:r>
      <w:r>
        <w:rPr>
          <w:rFonts w:ascii="Arial" w:hAnsi="Arial" w:cs="Arial"/>
          <w:lang w:val="sr-Cyrl-CS"/>
        </w:rPr>
        <w:t>/2016,</w:t>
      </w:r>
      <w:r>
        <w:rPr>
          <w:rFonts w:ascii="Arial" w:hAnsi="Arial" w:cs="Arial"/>
          <w:lang w:val="sr-Latn-CS"/>
        </w:rPr>
        <w:t xml:space="preserve"> </w:t>
      </w:r>
      <w:r w:rsidR="00B46ECD">
        <w:rPr>
          <w:rFonts w:ascii="Arial" w:hAnsi="Arial" w:cs="Arial"/>
          <w:lang w:val="sr-Cyrl-CS"/>
        </w:rPr>
        <w:t>деловодни бр.</w:t>
      </w:r>
      <w:r w:rsidR="008C54F8">
        <w:rPr>
          <w:rFonts w:ascii="Arial" w:hAnsi="Arial" w:cs="Arial"/>
          <w:lang w:val="sr-Cyrl-CS"/>
        </w:rPr>
        <w:t xml:space="preserve"> 18225-5587 од 21</w:t>
      </w:r>
      <w:r w:rsidR="00B46ECD">
        <w:rPr>
          <w:rFonts w:ascii="Arial" w:hAnsi="Arial" w:cs="Arial"/>
          <w:lang w:val="sr-Cyrl-CS"/>
        </w:rPr>
        <w:t>.12</w:t>
      </w:r>
      <w:r>
        <w:rPr>
          <w:rFonts w:ascii="Arial" w:hAnsi="Arial" w:cs="Arial"/>
          <w:lang w:val="sr-Cyrl-CS"/>
        </w:rPr>
        <w:t xml:space="preserve">.2016.г. </w:t>
      </w:r>
      <w:r>
        <w:rPr>
          <w:rFonts w:ascii="Arial" w:hAnsi="Arial" w:cs="Arial"/>
        </w:rPr>
        <w:t xml:space="preserve"> и Решења о образовању комисије за јавну набавку</w:t>
      </w:r>
      <w:r w:rsidR="00B46ECD">
        <w:rPr>
          <w:rFonts w:ascii="Arial" w:hAnsi="Arial" w:cs="Arial"/>
          <w:lang w:val="sr-Cyrl-CS"/>
        </w:rPr>
        <w:t xml:space="preserve"> 43</w:t>
      </w:r>
      <w:r>
        <w:rPr>
          <w:rFonts w:ascii="Arial" w:hAnsi="Arial" w:cs="Arial"/>
          <w:lang w:val="sr-Cyrl-CS"/>
        </w:rPr>
        <w:t>/2016</w:t>
      </w:r>
      <w:r>
        <w:rPr>
          <w:rFonts w:ascii="Arial" w:hAnsi="Arial" w:cs="Arial"/>
          <w:i/>
          <w:iCs/>
          <w:lang w:val="sr-Cyrl-CS"/>
        </w:rPr>
        <w:t xml:space="preserve">, </w:t>
      </w:r>
      <w:r w:rsidR="008C54F8">
        <w:rPr>
          <w:rFonts w:ascii="Arial" w:hAnsi="Arial" w:cs="Arial"/>
          <w:iCs/>
          <w:lang w:val="sr-Cyrl-CS"/>
        </w:rPr>
        <w:t xml:space="preserve">деловодни бр. 18225-5587/1 </w:t>
      </w:r>
      <w:r w:rsidR="00B46ECD">
        <w:rPr>
          <w:rFonts w:ascii="Arial" w:hAnsi="Arial" w:cs="Arial"/>
          <w:iCs/>
          <w:lang w:val="sr-Cyrl-CS"/>
        </w:rPr>
        <w:t xml:space="preserve">од   </w:t>
      </w:r>
      <w:r w:rsidR="008C54F8">
        <w:rPr>
          <w:rFonts w:ascii="Arial" w:hAnsi="Arial" w:cs="Arial"/>
          <w:iCs/>
          <w:lang w:val="sr-Cyrl-CS"/>
        </w:rPr>
        <w:t>21</w:t>
      </w:r>
      <w:r w:rsidR="00B46ECD">
        <w:rPr>
          <w:rFonts w:ascii="Arial" w:hAnsi="Arial" w:cs="Arial"/>
          <w:iCs/>
          <w:lang w:val="sr-Cyrl-CS"/>
        </w:rPr>
        <w:t>.12</w:t>
      </w:r>
      <w:r w:rsidRPr="00630EED">
        <w:rPr>
          <w:rFonts w:ascii="Arial" w:hAnsi="Arial" w:cs="Arial"/>
          <w:iCs/>
          <w:lang w:val="sr-Cyrl-CS"/>
        </w:rPr>
        <w:t>.201</w:t>
      </w:r>
      <w:r>
        <w:rPr>
          <w:rFonts w:ascii="Arial" w:hAnsi="Arial" w:cs="Arial"/>
          <w:iCs/>
          <w:lang w:val="sr-Cyrl-CS"/>
        </w:rPr>
        <w:t>6</w:t>
      </w:r>
      <w:r w:rsidRPr="00630EED">
        <w:rPr>
          <w:rFonts w:ascii="Arial" w:hAnsi="Arial" w:cs="Arial"/>
          <w:iCs/>
          <w:lang w:val="sr-Cyrl-CS"/>
        </w:rPr>
        <w:t>.г</w:t>
      </w:r>
      <w:r>
        <w:rPr>
          <w:rFonts w:ascii="Arial" w:hAnsi="Arial" w:cs="Arial"/>
          <w:i/>
          <w:iCs/>
          <w:lang w:val="sr-Cyrl-CS"/>
        </w:rPr>
        <w:t>.</w:t>
      </w:r>
      <w:r>
        <w:rPr>
          <w:rFonts w:ascii="Arial" w:hAnsi="Arial" w:cs="Arial"/>
        </w:rPr>
        <w:t>, припремљена је:</w:t>
      </w: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eastAsia="TimesNewRomanPS-BoldMT" w:hAnsi="Arial" w:cs="Arial"/>
          <w:b/>
          <w:bCs/>
          <w:lang w:val="sr-Cyrl-CS"/>
        </w:rPr>
        <w:t>НАМИРНИЦА-ДЕО</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1F5FF7" w:rsidRDefault="00D579FF" w:rsidP="00D579FF">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sidR="00B46ECD">
        <w:rPr>
          <w:rFonts w:ascii="Arial" w:eastAsia="TimesNewRomanPS-BoldMT" w:hAnsi="Arial" w:cs="Arial"/>
          <w:b/>
          <w:bCs/>
          <w:lang w:val="sr-Cyrl-CS"/>
        </w:rPr>
        <w:t xml:space="preserve"> 43</w:t>
      </w:r>
      <w:r>
        <w:rPr>
          <w:rFonts w:ascii="Arial" w:eastAsia="TimesNewRomanPS-BoldMT" w:hAnsi="Arial" w:cs="Arial"/>
          <w:b/>
          <w:bCs/>
          <w:lang w:val="sr-Cyrl-CS"/>
        </w:rPr>
        <w:t>/</w:t>
      </w:r>
      <w:r>
        <w:rPr>
          <w:rFonts w:ascii="Arial" w:eastAsia="TimesNewRomanPS-BoldMT" w:hAnsi="Arial" w:cs="Arial"/>
          <w:b/>
          <w:bCs/>
        </w:rPr>
        <w:t>201</w:t>
      </w:r>
      <w:r>
        <w:rPr>
          <w:rFonts w:ascii="Arial" w:eastAsia="TimesNewRomanPS-BoldMT" w:hAnsi="Arial" w:cs="Arial"/>
          <w:b/>
          <w:bCs/>
          <w:lang w:val="sr-Cyrl-CS"/>
        </w:rPr>
        <w:t xml:space="preserve">6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r w:rsidRPr="00667B71">
        <w:rPr>
          <w:lang w:val="sr-Cyrl-CS"/>
        </w:rPr>
        <w:t xml:space="preserve">, </w:t>
      </w:r>
      <w:hyperlink r:id="rId9" w:history="1">
        <w:r w:rsidRPr="00667B71">
          <w:rPr>
            <w:rStyle w:val="Hyperlink"/>
            <w:lang w:val="sr-Cyrl-CS"/>
          </w:rPr>
          <w:t>www.domzastare.com</w:t>
        </w:r>
      </w:hyperlink>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Default="00D579FF" w:rsidP="00D579FF">
      <w:pPr>
        <w:jc w:val="both"/>
        <w:rPr>
          <w:rFonts w:ascii="Arial" w:hAnsi="Arial" w:cs="Arial"/>
          <w:lang w:val="ru-RU"/>
        </w:rPr>
      </w:pPr>
      <w:r>
        <w:rPr>
          <w:rFonts w:ascii="Arial" w:hAnsi="Arial" w:cs="Arial"/>
        </w:rPr>
        <w:t>Предмет јавне набавке бр</w:t>
      </w:r>
      <w:r w:rsidR="00B46ECD">
        <w:rPr>
          <w:rFonts w:ascii="Arial" w:hAnsi="Arial" w:cs="Arial"/>
          <w:lang w:val="ru-RU"/>
        </w:rPr>
        <w:t>. 43</w:t>
      </w:r>
      <w:r>
        <w:rPr>
          <w:rFonts w:ascii="Arial" w:hAnsi="Arial" w:cs="Arial"/>
          <w:lang w:val="ru-RU"/>
        </w:rPr>
        <w:t>/2016</w:t>
      </w:r>
    </w:p>
    <w:p w:rsidR="00D579FF" w:rsidRPr="00B312FB" w:rsidRDefault="00D579FF" w:rsidP="00D579FF">
      <w:pPr>
        <w:jc w:val="center"/>
        <w:rPr>
          <w:rFonts w:ascii="Arial" w:hAnsi="Arial" w:cs="Arial"/>
          <w:b/>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Намирнице-део</w:t>
      </w:r>
    </w:p>
    <w:p w:rsidR="00D579FF" w:rsidRDefault="00B46ECD" w:rsidP="00D579FF">
      <w:pPr>
        <w:jc w:val="both"/>
        <w:rPr>
          <w:rFonts w:ascii="Arial" w:hAnsi="Arial" w:cs="Arial"/>
          <w:lang w:val="sr-Cyrl-CS"/>
        </w:rPr>
      </w:pPr>
      <w:r>
        <w:rPr>
          <w:rFonts w:ascii="Arial" w:hAnsi="Arial" w:cs="Arial"/>
          <w:b/>
          <w:lang w:val="sr-Cyrl-CS"/>
        </w:rPr>
        <w:t xml:space="preserve">               Партија: 43</w:t>
      </w:r>
      <w:r w:rsidR="00D579FF">
        <w:rPr>
          <w:rFonts w:ascii="Arial" w:hAnsi="Arial" w:cs="Arial"/>
          <w:b/>
          <w:lang w:val="sr-Cyrl-CS"/>
        </w:rPr>
        <w:t xml:space="preserve">/1/2016 </w:t>
      </w:r>
      <w:r>
        <w:rPr>
          <w:rFonts w:ascii="Arial" w:hAnsi="Arial" w:cs="Arial"/>
          <w:lang w:val="sr-Cyrl-CS"/>
        </w:rPr>
        <w:t>Пекарски производи</w:t>
      </w:r>
      <w:r w:rsidR="00D579FF">
        <w:rPr>
          <w:rFonts w:ascii="Arial" w:hAnsi="Arial" w:cs="Arial"/>
          <w:lang w:val="sr-Cyrl-CS"/>
        </w:rPr>
        <w:t xml:space="preserve"> </w:t>
      </w:r>
    </w:p>
    <w:p w:rsidR="00D579FF" w:rsidRPr="00501069" w:rsidRDefault="00B46ECD" w:rsidP="00B46ECD">
      <w:pPr>
        <w:jc w:val="both"/>
        <w:rPr>
          <w:rFonts w:ascii="Arial" w:hAnsi="Arial" w:cs="Arial"/>
          <w:lang w:val="sr-Cyrl-CS"/>
        </w:rPr>
      </w:pPr>
      <w:r>
        <w:rPr>
          <w:rFonts w:ascii="Arial" w:hAnsi="Arial" w:cs="Arial"/>
          <w:b/>
          <w:lang w:val="sr-Cyrl-CS"/>
        </w:rPr>
        <w:t xml:space="preserve">               Партија: 43</w:t>
      </w:r>
      <w:r w:rsidR="00D579FF">
        <w:rPr>
          <w:rFonts w:ascii="Arial" w:hAnsi="Arial" w:cs="Arial"/>
          <w:b/>
          <w:lang w:val="sr-Cyrl-CS"/>
        </w:rPr>
        <w:t xml:space="preserve">/2/2016 </w:t>
      </w:r>
      <w:r>
        <w:rPr>
          <w:rFonts w:ascii="Arial" w:hAnsi="Arial" w:cs="Arial"/>
          <w:lang w:val="sr-Cyrl-CS"/>
        </w:rPr>
        <w:t>Свеже месо и свињска маст</w:t>
      </w:r>
    </w:p>
    <w:p w:rsidR="00D579FF" w:rsidRDefault="00D579FF" w:rsidP="00D579FF">
      <w:pPr>
        <w:jc w:val="both"/>
        <w:rPr>
          <w:rFonts w:ascii="Arial" w:hAnsi="Arial" w:cs="Arial"/>
          <w:lang w:val="sr-Cyrl-CS"/>
        </w:rPr>
      </w:pPr>
      <w:r>
        <w:rPr>
          <w:lang w:val="sr-Cyrl-CS"/>
        </w:rPr>
        <w:t xml:space="preserve"> </w:t>
      </w:r>
      <w:r>
        <w:rPr>
          <w:rFonts w:ascii="Arial" w:hAnsi="Arial" w:cs="Arial"/>
          <w:b/>
          <w:bCs/>
          <w:lang w:val="sr-Cyrl-CS"/>
        </w:rPr>
        <w:t>4. Циљ поступка</w:t>
      </w: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Стјепан Јурић           </w:t>
      </w:r>
    </w:p>
    <w:p w:rsidR="00D579FF" w:rsidRPr="008931C6" w:rsidRDefault="00D579FF" w:rsidP="00D579FF">
      <w:pPr>
        <w:rPr>
          <w:rFonts w:ascii="Arial" w:hAnsi="Arial" w:cs="Arial"/>
          <w:lang w:val="sr-Cyrl-CS"/>
        </w:rPr>
      </w:pPr>
    </w:p>
    <w:p w:rsidR="00D579FF" w:rsidRPr="00580970" w:rsidRDefault="00D579FF" w:rsidP="00D579FF">
      <w:pPr>
        <w:jc w:val="both"/>
        <w:rPr>
          <w:rFonts w:ascii="Arial" w:hAnsi="Arial" w:cs="Arial"/>
          <w:lang w:val="sr-Cyrl-CS"/>
        </w:rPr>
      </w:pPr>
    </w:p>
    <w:p w:rsidR="00D579FF" w:rsidRDefault="00D579FF" w:rsidP="00D579FF">
      <w:pPr>
        <w:jc w:val="both"/>
        <w:rPr>
          <w:rFonts w:ascii="Arial" w:hAnsi="Arial" w:cs="Arial"/>
          <w:lang w:val="sr-Latn-CS"/>
        </w:rPr>
      </w:pPr>
      <w:r>
        <w:rPr>
          <w:rFonts w:ascii="Arial" w:hAnsi="Arial" w:cs="Arial"/>
          <w:lang w:val="sr-Cyrl-CS"/>
        </w:rPr>
        <w:t xml:space="preserve">Е - mail адреса: </w:t>
      </w:r>
      <w:r>
        <w:rPr>
          <w:rFonts w:ascii="Arial" w:hAnsi="Arial" w:cs="Arial"/>
          <w:lang w:val="sr-Latn-CS"/>
        </w:rPr>
        <w:t>jurics@ugcb.rs</w:t>
      </w:r>
    </w:p>
    <w:p w:rsidR="00D579FF" w:rsidRDefault="00D579FF" w:rsidP="00D579FF">
      <w:pPr>
        <w:jc w:val="both"/>
        <w:rPr>
          <w:rFonts w:ascii="Arial" w:hAnsi="Arial" w:cs="Arial"/>
          <w:lang w:val="sr-Latn-CS"/>
        </w:rPr>
      </w:pPr>
    </w:p>
    <w:p w:rsidR="00D579FF" w:rsidRDefault="00D579FF" w:rsidP="00D579FF">
      <w:pPr>
        <w:jc w:val="both"/>
        <w:rPr>
          <w:rFonts w:ascii="Arial" w:hAnsi="Arial" w:cs="Arial"/>
          <w:bCs/>
          <w:lang w:val="sr-Cyrl-CS"/>
        </w:rPr>
      </w:pPr>
      <w:r>
        <w:rPr>
          <w:rFonts w:ascii="Arial" w:hAnsi="Arial" w:cs="Arial"/>
          <w:lang w:val="sr-Cyrl-CS"/>
        </w:rPr>
        <w:t xml:space="preserve"> број факса</w:t>
      </w:r>
      <w:r>
        <w:rPr>
          <w:rFonts w:ascii="Arial" w:hAnsi="Arial" w:cs="Arial"/>
          <w:lang w:val="sr-Latn-CS"/>
        </w:rPr>
        <w:t>: 011-2694-655</w:t>
      </w:r>
      <w:r>
        <w:rPr>
          <w:rFonts w:ascii="Arial" w:hAnsi="Arial" w:cs="Arial"/>
          <w:bCs/>
        </w:rPr>
        <w:t xml:space="preserve"> </w:t>
      </w:r>
    </w:p>
    <w:p w:rsidR="00D579FF" w:rsidRDefault="00D579FF"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Предмет јавне набавке</w:t>
      </w:r>
    </w:p>
    <w:p w:rsidR="00D579FF" w:rsidRDefault="00D579FF" w:rsidP="00D579FF">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B46ECD">
        <w:rPr>
          <w:rFonts w:ascii="Arial" w:hAnsi="Arial" w:cs="Arial"/>
          <w:lang w:val="sr-Cyrl-CS"/>
        </w:rPr>
        <w:t>43</w:t>
      </w:r>
      <w:r>
        <w:rPr>
          <w:rFonts w:ascii="Arial" w:hAnsi="Arial" w:cs="Arial"/>
          <w:lang w:val="sr-Cyrl-CS"/>
        </w:rPr>
        <w:t xml:space="preserve">/2016 </w:t>
      </w:r>
      <w:r>
        <w:rPr>
          <w:rFonts w:ascii="Arial" w:hAnsi="Arial" w:cs="Arial"/>
        </w:rPr>
        <w:t>су</w:t>
      </w:r>
      <w:r>
        <w:rPr>
          <w:rFonts w:ascii="Arial" w:hAnsi="Arial" w:cs="Arial"/>
          <w:lang w:val="sr-Cyrl-CS"/>
        </w:rPr>
        <w:t xml:space="preserve"> </w:t>
      </w:r>
      <w:r>
        <w:rPr>
          <w:rFonts w:ascii="Arial" w:hAnsi="Arial" w:cs="Arial"/>
          <w:i/>
          <w:iCs/>
        </w:rPr>
        <w:t xml:space="preserve"> </w:t>
      </w:r>
      <w:r>
        <w:rPr>
          <w:rFonts w:ascii="Arial" w:hAnsi="Arial" w:cs="Arial"/>
          <w:i/>
        </w:rPr>
        <w:t>добра, –</w:t>
      </w:r>
      <w:r w:rsidRPr="00DA0D96">
        <w:rPr>
          <w:sz w:val="22"/>
          <w:szCs w:val="22"/>
          <w:lang w:val="sr-Cyrl-CS"/>
        </w:rPr>
        <w:t xml:space="preserve"> </w:t>
      </w:r>
      <w:r>
        <w:rPr>
          <w:sz w:val="22"/>
          <w:szCs w:val="22"/>
          <w:lang w:val="sr-Cyrl-CS"/>
        </w:rPr>
        <w:t>НАМИРНИЦЕ</w:t>
      </w:r>
    </w:p>
    <w:p w:rsidR="00B46ECD" w:rsidRDefault="00B46ECD" w:rsidP="00D579FF">
      <w:pPr>
        <w:jc w:val="center"/>
        <w:rPr>
          <w:sz w:val="22"/>
          <w:szCs w:val="22"/>
          <w:lang w:val="sr-Cyrl-CS"/>
        </w:rPr>
      </w:pPr>
    </w:p>
    <w:p w:rsidR="00D579FF" w:rsidRDefault="00B46ECD" w:rsidP="00D579FF">
      <w:pPr>
        <w:jc w:val="both"/>
        <w:rPr>
          <w:rFonts w:ascii="Arial" w:hAnsi="Arial" w:cs="Arial"/>
          <w:lang w:val="sr-Cyrl-CS"/>
        </w:rPr>
      </w:pPr>
      <w:r>
        <w:rPr>
          <w:rFonts w:ascii="Arial" w:hAnsi="Arial" w:cs="Arial"/>
          <w:b/>
          <w:lang w:val="sr-Cyrl-CS"/>
        </w:rPr>
        <w:t>Партија: 43</w:t>
      </w:r>
      <w:r w:rsidR="00D579FF">
        <w:rPr>
          <w:rFonts w:ascii="Arial" w:hAnsi="Arial" w:cs="Arial"/>
          <w:b/>
          <w:lang w:val="sr-Cyrl-CS"/>
        </w:rPr>
        <w:t xml:space="preserve">/1/2016 </w:t>
      </w:r>
      <w:r>
        <w:rPr>
          <w:rFonts w:ascii="Arial" w:hAnsi="Arial" w:cs="Arial"/>
          <w:lang w:val="sr-Cyrl-CS"/>
        </w:rPr>
        <w:t>Пекарски производи</w:t>
      </w:r>
    </w:p>
    <w:p w:rsidR="00B46ECD" w:rsidRDefault="00B46ECD" w:rsidP="00D579FF">
      <w:pPr>
        <w:jc w:val="both"/>
        <w:rPr>
          <w:rFonts w:ascii="Arial" w:hAnsi="Arial" w:cs="Arial"/>
          <w:b/>
          <w:lang w:val="sr-Cyrl-CS"/>
        </w:rPr>
      </w:pPr>
      <w:r w:rsidRPr="00AC3BE8">
        <w:rPr>
          <w:rFonts w:ascii="Arial" w:hAnsi="Arial" w:cs="Arial"/>
          <w:lang w:val="ru-RU"/>
        </w:rPr>
        <w:t>15810000</w:t>
      </w:r>
      <w:r w:rsidR="001C4C23">
        <w:rPr>
          <w:rFonts w:ascii="Arial" w:hAnsi="Arial" w:cs="Arial"/>
          <w:lang w:val="ru-RU"/>
        </w:rPr>
        <w:t>-9</w:t>
      </w:r>
      <w:r w:rsidRPr="00AC3BE8">
        <w:rPr>
          <w:rFonts w:ascii="Arial" w:hAnsi="Arial" w:cs="Arial"/>
          <w:lang w:val="ru-RU"/>
        </w:rPr>
        <w:t xml:space="preserve"> Хлебни производи, свежа пецива и колачи</w:t>
      </w:r>
      <w:r>
        <w:rPr>
          <w:rFonts w:ascii="Arial" w:hAnsi="Arial" w:cs="Arial"/>
          <w:b/>
          <w:lang w:val="sr-Cyrl-CS"/>
        </w:rPr>
        <w:t xml:space="preserve"> </w:t>
      </w:r>
    </w:p>
    <w:p w:rsidR="00B46ECD" w:rsidRDefault="00B46ECD" w:rsidP="00D579FF">
      <w:pPr>
        <w:jc w:val="both"/>
        <w:rPr>
          <w:rFonts w:ascii="Arial" w:hAnsi="Arial" w:cs="Arial"/>
          <w:b/>
          <w:lang w:val="sr-Cyrl-CS"/>
        </w:rPr>
      </w:pPr>
    </w:p>
    <w:p w:rsidR="00B46ECD" w:rsidRDefault="00B46ECD" w:rsidP="00B46ECD">
      <w:pPr>
        <w:jc w:val="both"/>
        <w:rPr>
          <w:rFonts w:ascii="Arial" w:hAnsi="Arial" w:cs="Arial"/>
          <w:lang w:val="sr-Cyrl-CS"/>
        </w:rPr>
      </w:pPr>
      <w:r>
        <w:rPr>
          <w:rFonts w:ascii="Arial" w:hAnsi="Arial" w:cs="Arial"/>
          <w:b/>
          <w:lang w:val="sr-Cyrl-CS"/>
        </w:rPr>
        <w:t>Партија: 43/2</w:t>
      </w:r>
      <w:r w:rsidR="00D579FF">
        <w:rPr>
          <w:rFonts w:ascii="Arial" w:hAnsi="Arial" w:cs="Arial"/>
          <w:b/>
          <w:lang w:val="sr-Cyrl-CS"/>
        </w:rPr>
        <w:t xml:space="preserve">/2016 </w:t>
      </w:r>
      <w:r>
        <w:rPr>
          <w:rFonts w:ascii="Arial" w:hAnsi="Arial" w:cs="Arial"/>
          <w:lang w:val="sr-Cyrl-CS"/>
        </w:rPr>
        <w:t>Свеже месо и свињска маст</w:t>
      </w:r>
    </w:p>
    <w:p w:rsidR="00B46ECD" w:rsidRDefault="00D579FF" w:rsidP="00B46ECD">
      <w:pPr>
        <w:jc w:val="both"/>
        <w:rPr>
          <w:rFonts w:ascii="Arial" w:hAnsi="Arial" w:cs="Arial"/>
          <w:lang w:val="sr-Cyrl-CS"/>
        </w:rPr>
      </w:pPr>
      <w:r w:rsidRPr="00501069">
        <w:rPr>
          <w:rFonts w:ascii="Arial" w:hAnsi="Arial" w:cs="Arial"/>
          <w:lang w:val="sr-Cyrl-CS"/>
        </w:rPr>
        <w:t xml:space="preserve"> </w:t>
      </w:r>
      <w:r>
        <w:rPr>
          <w:rFonts w:ascii="Arial" w:hAnsi="Arial" w:cs="Arial"/>
          <w:lang w:val="sr-Cyrl-CS"/>
        </w:rPr>
        <w:t xml:space="preserve"> </w:t>
      </w:r>
      <w:r w:rsidR="00B46ECD" w:rsidRPr="00AC3BE8">
        <w:rPr>
          <w:rFonts w:ascii="Arial" w:hAnsi="Arial" w:cs="Arial"/>
          <w:lang w:val="sr-Cyrl-CS"/>
        </w:rPr>
        <w:t>15110000</w:t>
      </w:r>
      <w:r w:rsidR="001C4C23">
        <w:rPr>
          <w:rFonts w:ascii="Arial" w:hAnsi="Arial" w:cs="Arial"/>
          <w:lang w:val="sr-Cyrl-CS"/>
        </w:rPr>
        <w:t>-2</w:t>
      </w:r>
      <w:r w:rsidR="00B46ECD" w:rsidRPr="00AC3BE8">
        <w:rPr>
          <w:rFonts w:ascii="Arial" w:hAnsi="Arial" w:cs="Arial"/>
          <w:lang w:val="sr-Cyrl-CS"/>
        </w:rPr>
        <w:t xml:space="preserve"> Месо  </w:t>
      </w:r>
    </w:p>
    <w:p w:rsidR="00D579FF" w:rsidRDefault="00D579FF" w:rsidP="00B46ECD">
      <w:pPr>
        <w:jc w:val="both"/>
        <w:rPr>
          <w:rFonts w:ascii="Arial" w:hAnsi="Arial" w:cs="Arial"/>
          <w:lang w:val="sr-Cyrl-CS"/>
        </w:rPr>
      </w:pPr>
      <w:r>
        <w:rPr>
          <w:rFonts w:ascii="Arial" w:hAnsi="Arial" w:cs="Arial"/>
          <w:b/>
          <w:lang w:val="sr-Cyrl-CS"/>
        </w:rPr>
        <w:t xml:space="preserve"> </w:t>
      </w:r>
    </w:p>
    <w:p w:rsidR="00D579FF" w:rsidRDefault="00D579FF" w:rsidP="00D579FF">
      <w:pPr>
        <w:jc w:val="both"/>
        <w:rPr>
          <w:rFonts w:ascii="Arial" w:hAnsi="Arial" w:cs="Arial"/>
          <w:lang w:val="sr-Cyrl-CS"/>
        </w:rPr>
      </w:pPr>
    </w:p>
    <w:p w:rsidR="001C4C23" w:rsidRDefault="001C4C23"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lastRenderedPageBreak/>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D579FF" w:rsidRDefault="00D579FF" w:rsidP="00D579FF">
      <w:pPr>
        <w:jc w:val="both"/>
        <w:rPr>
          <w:lang w:val="sr-Cyrl-CS"/>
        </w:rPr>
      </w:pPr>
      <w:r>
        <w:rPr>
          <w:lang w:val="sr-Cyrl-CS"/>
        </w:rPr>
        <w:t xml:space="preserve"> </w:t>
      </w:r>
      <w:r w:rsidRPr="001E0DDF">
        <w:rPr>
          <w:rFonts w:ascii="Arial" w:hAnsi="Arial" w:cs="Arial"/>
          <w:lang w:val="sr-Cyrl-CS"/>
        </w:rPr>
        <w:t>Продавац се обавезује да  приликом сваке испоруке</w:t>
      </w:r>
      <w:r w:rsidR="001C4C23">
        <w:rPr>
          <w:rFonts w:ascii="Arial" w:hAnsi="Arial" w:cs="Arial"/>
          <w:lang w:val="sr-Cyrl-CS"/>
        </w:rPr>
        <w:t xml:space="preserve"> добара из партије-Свеже месо и свињска маст,</w:t>
      </w:r>
      <w:r w:rsidRPr="001E0DDF">
        <w:rPr>
          <w:rFonts w:ascii="Arial" w:hAnsi="Arial" w:cs="Arial"/>
          <w:lang w:val="sr-Cyrl-CS"/>
        </w:rPr>
        <w:t xml:space="preserve"> по требовању наручиоца</w:t>
      </w:r>
      <w:r w:rsidR="001C4C23">
        <w:rPr>
          <w:rFonts w:ascii="Arial" w:hAnsi="Arial" w:cs="Arial"/>
          <w:lang w:val="sr-Cyrl-CS"/>
        </w:rPr>
        <w:t>,</w:t>
      </w:r>
      <w:r w:rsidRPr="001E0DDF">
        <w:rPr>
          <w:rFonts w:ascii="Arial" w:hAnsi="Arial" w:cs="Arial"/>
          <w:lang w:val="sr-Cyrl-CS"/>
        </w:rPr>
        <w:t xml:space="preserve"> </w:t>
      </w:r>
      <w:r w:rsidR="001C4C23">
        <w:rPr>
          <w:rFonts w:ascii="Arial" w:hAnsi="Arial" w:cs="Arial"/>
          <w:lang w:val="sr-Cyrl-CS"/>
        </w:rPr>
        <w:t>на испорученим добрима буде јасно отиснут ветеринарски печат са контролним бројем</w:t>
      </w:r>
      <w:r w:rsidRPr="00D84516">
        <w:rPr>
          <w:rFonts w:ascii="Arial" w:hAnsi="Arial" w:cs="Arial"/>
          <w:lang w:val="sr-Cyrl-CS"/>
        </w:rPr>
        <w:t>.</w:t>
      </w:r>
    </w:p>
    <w:p w:rsidR="00D579FF" w:rsidRPr="001E0DDF" w:rsidRDefault="00D579FF" w:rsidP="00D579FF">
      <w:pPr>
        <w:pStyle w:val="Style"/>
        <w:spacing w:line="273" w:lineRule="exact"/>
        <w:rPr>
          <w:lang w:val="sr-Cyrl-CS"/>
        </w:rPr>
      </w:pPr>
      <w:r>
        <w:rPr>
          <w:b/>
          <w:lang w:val="sr-Cyrl-CS"/>
        </w:rPr>
        <w:t xml:space="preserve">  </w:t>
      </w:r>
      <w:r>
        <w:rPr>
          <w:lang w:val="sr-Cyrl-CS"/>
        </w:rPr>
        <w:t>Приликом пријема робе,</w:t>
      </w:r>
      <w:r w:rsidR="001C4C23">
        <w:rPr>
          <w:lang w:val="sr-Cyrl-CS"/>
        </w:rPr>
        <w:t xml:space="preserve"> из партије –Пекарски производи,</w:t>
      </w:r>
      <w:r>
        <w:rPr>
          <w:lang w:val="sr-Cyrl-CS"/>
        </w:rPr>
        <w:t xml:space="preserve"> представници наручиоца  врше упоређивање испоруке са узорцима презентираним за оцењивање погодности за исхрану старих.</w:t>
      </w:r>
    </w:p>
    <w:p w:rsidR="00D579FF" w:rsidRDefault="00D579FF" w:rsidP="00D579FF">
      <w:pPr>
        <w:pStyle w:val="Style"/>
        <w:spacing w:line="273" w:lineRule="exact"/>
        <w:jc w:val="both"/>
        <w:rPr>
          <w:lang w:val="sr-Cyrl-CS"/>
        </w:rPr>
      </w:pPr>
      <w:r>
        <w:rPr>
          <w:lang w:val="sr-Cyrl-CS"/>
        </w:rPr>
        <w:t>Добра</w:t>
      </w:r>
      <w:r w:rsidR="001C4C23">
        <w:rPr>
          <w:lang w:val="sr-Cyrl-CS"/>
        </w:rPr>
        <w:t xml:space="preserve"> из партије Пекарски производи се испоручују по днев</w:t>
      </w:r>
      <w:r>
        <w:rPr>
          <w:lang w:val="sr-Cyrl-CS"/>
        </w:rPr>
        <w:t>ним</w:t>
      </w:r>
      <w:r w:rsidR="001C4C23">
        <w:rPr>
          <w:lang w:val="sr-Cyrl-CS"/>
        </w:rPr>
        <w:t xml:space="preserve"> требовањима наручиоца</w:t>
      </w:r>
      <w:r>
        <w:rPr>
          <w:lang w:val="sr-Cyrl-CS"/>
        </w:rPr>
        <w:t xml:space="preserve">, </w:t>
      </w:r>
      <w:r w:rsidR="001C4C23">
        <w:rPr>
          <w:lang w:val="sr-Cyrl-CS"/>
        </w:rPr>
        <w:t>а добра из партије Свеже месо и свињска маст</w:t>
      </w:r>
      <w:r w:rsidR="00184565">
        <w:rPr>
          <w:lang w:val="sr-Cyrl-CS"/>
        </w:rPr>
        <w:t xml:space="preserve"> два пута недељно,</w:t>
      </w:r>
      <w:r w:rsidRPr="00175DDB">
        <w:rPr>
          <w:lang w:val="sr-Cyrl-CS"/>
        </w:rPr>
        <w:t xml:space="preserve"> на адресе радни</w:t>
      </w:r>
      <w:r>
        <w:rPr>
          <w:lang w:val="sr-Cyrl-CS"/>
        </w:rPr>
        <w:t>х јединица наручиоца у Београду.</w:t>
      </w: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Default="00D579FF" w:rsidP="00D579F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w:t>
      </w:r>
      <w:r>
        <w:rPr>
          <w:rFonts w:ascii="Arial" w:hAnsi="Arial" w:cs="Arial"/>
          <w:iCs/>
          <w:lang w:val="sr-Cyrl-CS"/>
        </w:rPr>
        <w:t xml:space="preserve"> и 76.</w:t>
      </w:r>
      <w:r>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911E66" w:rsidRDefault="00D579FF" w:rsidP="00D579FF">
      <w:pPr>
        <w:pStyle w:val="ListParagraph"/>
        <w:numPr>
          <w:ilvl w:val="0"/>
          <w:numId w:val="4"/>
        </w:numPr>
        <w:ind w:left="1440"/>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4246BC" w:rsidRDefault="00C64C88" w:rsidP="004246BC">
      <w:pPr>
        <w:pStyle w:val="ListParagraph"/>
        <w:numPr>
          <w:ilvl w:val="0"/>
          <w:numId w:val="4"/>
        </w:numPr>
        <w:suppressAutoHyphens w:val="0"/>
        <w:spacing w:line="240" w:lineRule="auto"/>
        <w:rPr>
          <w:rFonts w:ascii="Arial" w:hAnsi="Arial" w:cs="Arial"/>
        </w:rPr>
      </w:pPr>
      <w:r w:rsidRPr="004246BC">
        <w:rPr>
          <w:rFonts w:ascii="Arial" w:hAnsi="Arial" w:cs="Arial"/>
        </w:rPr>
        <w:t xml:space="preserve">Да је организовао производњу, односно манипулацију </w:t>
      </w:r>
    </w:p>
    <w:p w:rsidR="004246BC" w:rsidRPr="004246BC" w:rsidRDefault="004246BC" w:rsidP="004246BC">
      <w:pPr>
        <w:pStyle w:val="ListParagraph"/>
        <w:suppressAutoHyphens w:val="0"/>
        <w:spacing w:line="240" w:lineRule="auto"/>
        <w:ind w:left="1530"/>
        <w:jc w:val="both"/>
        <w:rPr>
          <w:rFonts w:ascii="Arial" w:hAnsi="Arial" w:cs="Arial"/>
        </w:rPr>
      </w:pPr>
      <w:r>
        <w:rPr>
          <w:rFonts w:ascii="Arial" w:hAnsi="Arial" w:cs="Arial"/>
        </w:rPr>
        <w:t>п</w:t>
      </w:r>
      <w:r w:rsidR="00C64C88" w:rsidRPr="004246BC">
        <w:rPr>
          <w:rFonts w:ascii="Arial" w:hAnsi="Arial" w:cs="Arial"/>
        </w:rPr>
        <w:t>рехрамбеним добрима у складу са НАССР-стандардом</w:t>
      </w:r>
    </w:p>
    <w:p w:rsidR="00D579FF" w:rsidRPr="004246BC" w:rsidRDefault="00C64C88" w:rsidP="004246BC">
      <w:pPr>
        <w:pStyle w:val="ListParagraph"/>
        <w:suppressAutoHyphens w:val="0"/>
        <w:spacing w:line="240" w:lineRule="auto"/>
        <w:ind w:left="1530"/>
        <w:jc w:val="both"/>
        <w:rPr>
          <w:rFonts w:ascii="Arial" w:hAnsi="Arial" w:cs="Arial"/>
        </w:rPr>
      </w:pPr>
      <w:r w:rsidRPr="004246BC">
        <w:rPr>
          <w:rFonts w:ascii="Arial" w:hAnsi="Arial" w:cs="Arial"/>
        </w:rPr>
        <w:t>односно стандардом ISO 22000.</w:t>
      </w:r>
    </w:p>
    <w:p w:rsidR="00D579FF" w:rsidRDefault="00D579FF" w:rsidP="00D579FF">
      <w:pPr>
        <w:suppressAutoHyphens w:val="0"/>
        <w:spacing w:line="240" w:lineRule="auto"/>
        <w:ind w:left="1170"/>
        <w:jc w:val="both"/>
        <w:rPr>
          <w:rFonts w:ascii="Arial" w:hAnsi="Arial" w:cs="Arial"/>
          <w:lang w:val="sr-Cyrl-CS"/>
        </w:rPr>
      </w:pPr>
    </w:p>
    <w:p w:rsidR="00D579FF" w:rsidRPr="00592688" w:rsidRDefault="004246BC" w:rsidP="00D579FF">
      <w:pPr>
        <w:suppressAutoHyphens w:val="0"/>
        <w:spacing w:line="240" w:lineRule="auto"/>
        <w:ind w:left="1170"/>
        <w:jc w:val="both"/>
        <w:rPr>
          <w:rFonts w:ascii="Arial" w:hAnsi="Arial" w:cs="Arial"/>
          <w:u w:val="single"/>
          <w:lang w:val="sr-Cyrl-CS"/>
        </w:rPr>
      </w:pPr>
      <w:r>
        <w:rPr>
          <w:rFonts w:ascii="Arial" w:hAnsi="Arial" w:cs="Arial"/>
          <w:u w:val="single"/>
          <w:lang w:val="sr-Cyrl-CS"/>
        </w:rPr>
        <w:lastRenderedPageBreak/>
        <w:t xml:space="preserve">За партију Свеже месо и свињска маст </w:t>
      </w:r>
      <w:r w:rsidR="00D579FF" w:rsidRPr="00592688">
        <w:rPr>
          <w:rFonts w:ascii="Arial" w:hAnsi="Arial" w:cs="Arial"/>
          <w:u w:val="single"/>
          <w:lang w:val="sr-Cyrl-CS"/>
        </w:rPr>
        <w:t>-да је уписан у регистар одобрених објеката Управе за ветерину.</w:t>
      </w:r>
    </w:p>
    <w:p w:rsidR="00D579FF" w:rsidRPr="00592688" w:rsidRDefault="00D579FF" w:rsidP="00D579FF">
      <w:pPr>
        <w:suppressAutoHyphens w:val="0"/>
        <w:spacing w:line="240" w:lineRule="auto"/>
        <w:ind w:left="1170"/>
        <w:jc w:val="both"/>
        <w:rPr>
          <w:rFonts w:ascii="Arial" w:hAnsi="Arial" w:cs="Arial"/>
          <w:u w:val="single"/>
          <w:lang w:val="sr-Cyrl-CS"/>
        </w:rPr>
      </w:pPr>
    </w:p>
    <w:p w:rsidR="00D579FF" w:rsidRDefault="00D579FF" w:rsidP="00D579FF">
      <w:pPr>
        <w:pStyle w:val="ListParagraph"/>
        <w:ind w:left="1170"/>
        <w:jc w:val="both"/>
        <w:rPr>
          <w:rFonts w:ascii="Arial" w:hAnsi="Arial" w:cs="Arial"/>
          <w:i/>
          <w:iCs/>
          <w:lang w:val="sr-Cyrl-CS"/>
        </w:rPr>
      </w:pPr>
      <w:r>
        <w:rPr>
          <w:rFonts w:ascii="Arial" w:hAnsi="Arial" w:cs="Arial"/>
          <w:lang w:val="sr-Cyrl-CS"/>
        </w:rPr>
        <w:t xml:space="preserve">5) </w:t>
      </w: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D579FF" w:rsidRDefault="00D579FF" w:rsidP="00D579FF">
      <w:pPr>
        <w:pStyle w:val="ListParagraph"/>
        <w:ind w:left="1170"/>
        <w:jc w:val="both"/>
        <w:rPr>
          <w:rFonts w:ascii="Arial" w:hAnsi="Arial" w:cs="Arial"/>
          <w:lang w:val="sr-Cyrl-CS"/>
        </w:rPr>
      </w:pPr>
      <w:r>
        <w:rPr>
          <w:rFonts w:ascii="Arial" w:hAnsi="Arial" w:cs="Arial"/>
          <w:i/>
          <w:iCs/>
          <w:lang w:val="sr-Cyrl-CS"/>
        </w:rPr>
        <w:t>6)</w:t>
      </w:r>
      <w:r>
        <w:rPr>
          <w:rFonts w:ascii="Arial" w:hAnsi="Arial" w:cs="Arial"/>
        </w:rPr>
        <w:t xml:space="preserve"> </w:t>
      </w: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Извештаје акредитоване институције о испитивању да УЗОРАК одговара захтевима</w:t>
      </w:r>
      <w:r>
        <w:rPr>
          <w:rFonts w:ascii="Arial" w:hAnsi="Arial" w:cs="Arial"/>
          <w:lang w:val="sr-Cyrl-CS"/>
        </w:rPr>
        <w:t>:</w:t>
      </w:r>
    </w:p>
    <w:p w:rsidR="00D579FF" w:rsidRDefault="00D579FF" w:rsidP="00D579FF">
      <w:pPr>
        <w:pStyle w:val="ListParagraph"/>
        <w:ind w:left="1170"/>
        <w:jc w:val="both"/>
        <w:rPr>
          <w:rFonts w:ascii="Arial" w:hAnsi="Arial" w:cs="Arial"/>
          <w:lang w:val="sr-Cyrl-CS"/>
        </w:rPr>
      </w:pPr>
      <w:r w:rsidRPr="00C54115">
        <w:rPr>
          <w:rFonts w:ascii="Arial" w:hAnsi="Arial" w:cs="Arial"/>
          <w:lang w:val="sr-Cyrl-CS"/>
        </w:rPr>
        <w:t>Правилника о</w:t>
      </w:r>
      <w:r>
        <w:rPr>
          <w:rFonts w:ascii="Arial" w:hAnsi="Arial" w:cs="Arial"/>
          <w:lang w:val="sr-Cyrl-CS"/>
        </w:rPr>
        <w:t xml:space="preserve"> општим и посебним условима хигијене хране у било којој фази производње, прераде и промета (Сл. гласник РС 72/2010.);</w:t>
      </w:r>
    </w:p>
    <w:p w:rsidR="00D579FF" w:rsidRDefault="00D579FF" w:rsidP="00C64C88">
      <w:pPr>
        <w:pStyle w:val="ListParagraph"/>
        <w:ind w:left="1170"/>
        <w:jc w:val="both"/>
        <w:rPr>
          <w:rFonts w:ascii="Arial" w:hAnsi="Arial" w:cs="Arial"/>
          <w:lang w:val="sr-Cyrl-CS"/>
        </w:rPr>
      </w:pPr>
      <w:r w:rsidRPr="00C54115">
        <w:rPr>
          <w:rFonts w:ascii="Arial" w:hAnsi="Arial" w:cs="Arial"/>
          <w:lang w:val="sr-Cyrl-CS"/>
        </w:rPr>
        <w:t xml:space="preserve">Правилника о </w:t>
      </w:r>
      <w:r>
        <w:rPr>
          <w:rFonts w:ascii="Arial" w:hAnsi="Arial" w:cs="Arial"/>
          <w:lang w:val="sr-Cyrl-CS"/>
        </w:rPr>
        <w:t>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 (Сл. гласник РС бр. 25/2010, Сл. гласник РС бр. 28/11).</w:t>
      </w:r>
    </w:p>
    <w:p w:rsidR="00D579FF" w:rsidRDefault="00D579FF" w:rsidP="00D579FF">
      <w:pPr>
        <w:jc w:val="both"/>
        <w:rPr>
          <w:rFonts w:ascii="Arial" w:hAnsi="Arial" w:cs="Arial"/>
          <w:lang w:val="sr-Cyrl-CS"/>
        </w:rPr>
      </w:pPr>
    </w:p>
    <w:p w:rsidR="00D579FF" w:rsidRDefault="00D579FF" w:rsidP="00D579FF">
      <w:pPr>
        <w:ind w:left="45" w:right="-180"/>
        <w:rPr>
          <w:rStyle w:val="Strong"/>
          <w:rFonts w:ascii="Arial" w:hAnsi="Arial" w:cs="Arial"/>
          <w:b w:val="0"/>
          <w:lang w:val="sr-Cyrl-CS"/>
        </w:rPr>
      </w:pPr>
      <w:r>
        <w:rPr>
          <w:rFonts w:ascii="Arial" w:hAnsi="Arial" w:cs="Arial"/>
          <w:lang w:val="sr-Cyrl-CS"/>
        </w:rPr>
        <w:t xml:space="preserve">                  8)</w:t>
      </w:r>
      <w:r>
        <w:t xml:space="preserve">    </w:t>
      </w:r>
      <w:r w:rsidRPr="004870A2">
        <w:rPr>
          <w:rStyle w:val="Strong"/>
          <w:rFonts w:ascii="Arial" w:hAnsi="Arial" w:cs="Arial"/>
          <w:b w:val="0"/>
          <w:lang w:val="sr-Cyrl-CS"/>
        </w:rPr>
        <w:t>Да има потврде надлежног органа о здравственој исправности</w:t>
      </w:r>
    </w:p>
    <w:p w:rsidR="00D579FF" w:rsidRDefault="00D579FF" w:rsidP="00D579FF">
      <w:pPr>
        <w:ind w:left="45" w:right="-180"/>
        <w:rPr>
          <w:rFonts w:ascii="Arial" w:hAnsi="Arial" w:cs="Arial"/>
          <w:lang w:val="sr-Cyrl-CS"/>
        </w:rPr>
      </w:pPr>
      <w:r>
        <w:rPr>
          <w:rStyle w:val="Strong"/>
          <w:rFonts w:ascii="Arial" w:hAnsi="Arial" w:cs="Arial"/>
          <w:b w:val="0"/>
          <w:lang w:val="sr-Cyrl-CS"/>
        </w:rPr>
        <w:t xml:space="preserve">            </w:t>
      </w:r>
      <w:r w:rsidRPr="004870A2">
        <w:rPr>
          <w:rStyle w:val="Strong"/>
          <w:rFonts w:ascii="Arial" w:hAnsi="Arial" w:cs="Arial"/>
          <w:b w:val="0"/>
          <w:lang w:val="sr-Cyrl-CS"/>
        </w:rPr>
        <w:t xml:space="preserve"> </w:t>
      </w:r>
      <w:r>
        <w:rPr>
          <w:rStyle w:val="Strong"/>
          <w:rFonts w:ascii="Arial" w:hAnsi="Arial" w:cs="Arial"/>
          <w:b w:val="0"/>
          <w:lang w:val="sr-Cyrl-CS"/>
        </w:rPr>
        <w:t xml:space="preserve">    а</w:t>
      </w:r>
      <w:r w:rsidRPr="004870A2">
        <w:rPr>
          <w:rStyle w:val="Strong"/>
          <w:rFonts w:ascii="Arial" w:hAnsi="Arial" w:cs="Arial"/>
          <w:b w:val="0"/>
          <w:lang w:val="sr-Cyrl-CS"/>
        </w:rPr>
        <w:t>мбалаже</w:t>
      </w:r>
      <w:r>
        <w:rPr>
          <w:rStyle w:val="Strong"/>
          <w:rFonts w:ascii="Arial" w:hAnsi="Arial" w:cs="Arial"/>
          <w:b w:val="0"/>
          <w:lang w:val="sr-Cyrl-CS"/>
        </w:rPr>
        <w:t>-за добра која се испоручују у ринфузи</w:t>
      </w:r>
      <w:r w:rsidRPr="004870A2">
        <w:rPr>
          <w:rStyle w:val="Strong"/>
          <w:rFonts w:ascii="Arial" w:hAnsi="Arial" w:cs="Arial"/>
          <w:b w:val="0"/>
          <w:lang w:val="sr-Cyrl-CS"/>
        </w:rPr>
        <w:t>:</w:t>
      </w:r>
      <w:r>
        <w:rPr>
          <w:rStyle w:val="Strong"/>
          <w:rFonts w:ascii="Arial" w:hAnsi="Arial" w:cs="Arial"/>
          <w:b w:val="0"/>
          <w:lang w:val="sr-Cyrl-CS"/>
        </w:rPr>
        <w:t xml:space="preserve"> </w:t>
      </w:r>
      <w:r w:rsidRPr="004870A2">
        <w:rPr>
          <w:rFonts w:ascii="Arial" w:hAnsi="Arial" w:cs="Arial"/>
          <w:lang w:val="sr-Cyrl-CS"/>
        </w:rPr>
        <w:t>Подразумева се</w:t>
      </w:r>
    </w:p>
    <w:p w:rsidR="00D579FF" w:rsidRDefault="00D579FF" w:rsidP="00D579FF">
      <w:pPr>
        <w:ind w:left="45" w:right="-180"/>
        <w:rPr>
          <w:rFonts w:ascii="Arial" w:hAnsi="Arial" w:cs="Arial"/>
          <w:lang w:val="sr-Cyrl-CS"/>
        </w:rPr>
      </w:pPr>
      <w:r>
        <w:rPr>
          <w:rFonts w:ascii="Arial" w:hAnsi="Arial" w:cs="Arial"/>
          <w:lang w:val="sr-Cyrl-CS"/>
        </w:rPr>
        <w:t xml:space="preserve">                </w:t>
      </w:r>
      <w:r w:rsidRPr="004870A2">
        <w:rPr>
          <w:rFonts w:ascii="Arial" w:hAnsi="Arial" w:cs="Arial"/>
          <w:lang w:val="sr-Cyrl-CS"/>
        </w:rPr>
        <w:t xml:space="preserve"> да </w:t>
      </w:r>
      <w:r>
        <w:rPr>
          <w:rFonts w:ascii="Arial" w:hAnsi="Arial" w:cs="Arial"/>
          <w:lang w:val="sr-Cyrl-CS"/>
        </w:rPr>
        <w:t>понуђач приложи Извештаје акреди</w:t>
      </w:r>
      <w:r w:rsidRPr="004870A2">
        <w:rPr>
          <w:rFonts w:ascii="Arial" w:hAnsi="Arial" w:cs="Arial"/>
          <w:lang w:val="sr-Cyrl-CS"/>
        </w:rPr>
        <w:t>товане институције о испити</w:t>
      </w:r>
    </w:p>
    <w:p w:rsidR="00D579FF" w:rsidRDefault="00D579FF" w:rsidP="00D579FF">
      <w:pPr>
        <w:ind w:left="45" w:right="-180"/>
        <w:rPr>
          <w:rFonts w:ascii="Arial" w:hAnsi="Arial" w:cs="Arial"/>
          <w:lang w:val="sr-Cyrl-CS"/>
        </w:rPr>
      </w:pPr>
      <w:r>
        <w:rPr>
          <w:rFonts w:ascii="Arial" w:hAnsi="Arial" w:cs="Arial"/>
          <w:lang w:val="sr-Cyrl-CS"/>
        </w:rPr>
        <w:t xml:space="preserve">                </w:t>
      </w:r>
      <w:r w:rsidRPr="004870A2">
        <w:rPr>
          <w:rFonts w:ascii="Arial" w:hAnsi="Arial" w:cs="Arial"/>
          <w:lang w:val="sr-Cyrl-CS"/>
        </w:rPr>
        <w:t xml:space="preserve"> вању да УЗОРАК одговара захтевима</w:t>
      </w:r>
      <w:r>
        <w:rPr>
          <w:rFonts w:ascii="Arial" w:hAnsi="Arial" w:cs="Arial"/>
          <w:lang w:val="sr-Cyrl-CS"/>
        </w:rPr>
        <w:t xml:space="preserve">  </w:t>
      </w:r>
      <w:r w:rsidRPr="004870A2">
        <w:rPr>
          <w:rFonts w:ascii="Arial" w:hAnsi="Arial" w:cs="Arial"/>
          <w:lang w:val="sr-Cyrl-CS"/>
        </w:rPr>
        <w:t>Правилника о здравственој</w:t>
      </w:r>
    </w:p>
    <w:p w:rsidR="00D579FF" w:rsidRDefault="00D579FF" w:rsidP="00D579FF">
      <w:pPr>
        <w:ind w:left="45" w:right="-180"/>
        <w:rPr>
          <w:rFonts w:ascii="Arial" w:hAnsi="Arial" w:cs="Arial"/>
          <w:lang w:val="sr-Cyrl-CS"/>
        </w:rPr>
      </w:pPr>
      <w:r>
        <w:rPr>
          <w:rFonts w:ascii="Arial" w:hAnsi="Arial" w:cs="Arial"/>
          <w:lang w:val="sr-Cyrl-CS"/>
        </w:rPr>
        <w:t xml:space="preserve">                </w:t>
      </w:r>
      <w:r w:rsidRPr="004870A2">
        <w:rPr>
          <w:rFonts w:ascii="Arial" w:hAnsi="Arial" w:cs="Arial"/>
          <w:lang w:val="sr-Cyrl-CS"/>
        </w:rPr>
        <w:t xml:space="preserve"> испр</w:t>
      </w:r>
      <w:r>
        <w:rPr>
          <w:rFonts w:ascii="Arial" w:hAnsi="Arial" w:cs="Arial"/>
          <w:lang w:val="sr-Cyrl-CS"/>
        </w:rPr>
        <w:t xml:space="preserve">авности предмета опште употребе </w:t>
      </w:r>
      <w:r w:rsidRPr="004870A2">
        <w:rPr>
          <w:rFonts w:ascii="Arial" w:hAnsi="Arial" w:cs="Arial"/>
          <w:lang w:val="sr-Cyrl-CS"/>
        </w:rPr>
        <w:t>(Сл.лист СФРЈ 26/83, 61/84,</w:t>
      </w:r>
    </w:p>
    <w:p w:rsidR="00D579FF" w:rsidRPr="000C69CA" w:rsidRDefault="00D579FF" w:rsidP="00D579FF">
      <w:pPr>
        <w:ind w:left="45" w:right="-180"/>
        <w:rPr>
          <w:rFonts w:ascii="Arial" w:hAnsi="Arial" w:cs="Arial"/>
          <w:lang w:val="sr-Cyrl-CS"/>
        </w:rPr>
      </w:pPr>
      <w:r>
        <w:rPr>
          <w:rFonts w:ascii="Arial" w:hAnsi="Arial" w:cs="Arial"/>
          <w:lang w:val="sr-Cyrl-CS"/>
        </w:rPr>
        <w:t xml:space="preserve">                </w:t>
      </w:r>
      <w:r w:rsidRPr="004870A2">
        <w:rPr>
          <w:rFonts w:ascii="Arial" w:hAnsi="Arial" w:cs="Arial"/>
          <w:lang w:val="sr-Cyrl-CS"/>
        </w:rPr>
        <w:t xml:space="preserve"> 56/86, 50/89, 18/91).</w:t>
      </w:r>
    </w:p>
    <w:p w:rsidR="00D579FF" w:rsidRPr="009030D2" w:rsidRDefault="00D579FF" w:rsidP="00D579FF">
      <w:pPr>
        <w:jc w:val="both"/>
        <w:rPr>
          <w:rFonts w:ascii="Arial" w:hAnsi="Arial" w:cs="Arial"/>
          <w:lang w:val="sr-Cyrl-CS"/>
        </w:rPr>
      </w:pPr>
    </w:p>
    <w:p w:rsidR="00D579FF" w:rsidRPr="00C54115" w:rsidRDefault="00D579FF" w:rsidP="00D579FF">
      <w:pPr>
        <w:pStyle w:val="ListParagraph"/>
        <w:ind w:left="1170"/>
        <w:jc w:val="both"/>
        <w:rPr>
          <w:rFonts w:ascii="Arial" w:hAnsi="Arial" w:cs="Arial"/>
          <w:lang w:val="sr-Cyrl-CS"/>
        </w:rPr>
      </w:pPr>
      <w:r>
        <w:rPr>
          <w:rFonts w:ascii="Arial" w:hAnsi="Arial" w:cs="Arial"/>
          <w:lang w:val="sr-Cyrl-CS"/>
        </w:rPr>
        <w:t>9)   Да му пословни рачуни нису били блокирани у периоду од 12 месеци пре објављивања јавног позива на Порталу ЈН.</w:t>
      </w:r>
    </w:p>
    <w:p w:rsidR="00D579FF" w:rsidRDefault="00D579FF" w:rsidP="00D579FF">
      <w:pPr>
        <w:pStyle w:val="ListParagraph"/>
        <w:ind w:left="1350"/>
        <w:jc w:val="both"/>
      </w:pPr>
    </w:p>
    <w:p w:rsidR="00D579FF" w:rsidRDefault="00D579FF" w:rsidP="00D579F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и</w:t>
      </w:r>
      <w:r>
        <w:rPr>
          <w:rFonts w:ascii="Arial" w:hAnsi="Arial" w:cs="Arial"/>
          <w:bCs/>
          <w:iCs/>
        </w:rPr>
        <w:t xml:space="preserve"> </w:t>
      </w:r>
      <w:r>
        <w:rPr>
          <w:rFonts w:ascii="Arial" w:hAnsi="Arial" w:cs="Arial"/>
          <w:bCs/>
          <w:iCs/>
          <w:lang w:val="sr-Cyrl-CS"/>
        </w:rPr>
        <w:t>4</w:t>
      </w:r>
      <w:r>
        <w:rPr>
          <w:rFonts w:ascii="Arial" w:hAnsi="Arial" w:cs="Arial"/>
          <w:bCs/>
          <w:iCs/>
        </w:rPr>
        <w:t xml:space="preserve">) Закона и услов из члана 75. став 1. тачка 5) Закона, за део набавке који ће понуђач извршити преко подизвођача.  </w:t>
      </w:r>
    </w:p>
    <w:p w:rsidR="00D579FF" w:rsidRDefault="00D579FF" w:rsidP="00D579FF">
      <w:pPr>
        <w:pStyle w:val="ListParagraph"/>
        <w:numPr>
          <w:ilvl w:val="1"/>
          <w:numId w:val="3"/>
        </w:numPr>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Pr>
          <w:rFonts w:ascii="Arial" w:hAnsi="Arial" w:cs="Arial"/>
          <w:bCs/>
          <w:iCs/>
          <w:lang w:val="sr-Cyrl-CS"/>
        </w:rPr>
        <w:t>, 2),</w:t>
      </w:r>
      <w:r>
        <w:rPr>
          <w:rFonts w:ascii="Arial" w:hAnsi="Arial" w:cs="Arial"/>
          <w:bCs/>
          <w:iCs/>
        </w:rPr>
        <w:t xml:space="preserve"> </w:t>
      </w:r>
      <w:r>
        <w:rPr>
          <w:rFonts w:ascii="Arial" w:hAnsi="Arial" w:cs="Arial"/>
          <w:bCs/>
          <w:iCs/>
          <w:lang w:val="sr-Cyrl-CS"/>
        </w:rPr>
        <w:t>4</w:t>
      </w:r>
      <w:r>
        <w:rPr>
          <w:rFonts w:ascii="Arial" w:hAnsi="Arial" w:cs="Arial"/>
          <w:bCs/>
          <w:iCs/>
        </w:rPr>
        <w:t>)</w:t>
      </w:r>
      <w:r>
        <w:rPr>
          <w:rFonts w:ascii="Arial" w:hAnsi="Arial" w:cs="Arial"/>
          <w:bCs/>
          <w:iCs/>
          <w:lang w:val="sr-Cyrl-CS"/>
        </w:rPr>
        <w:t xml:space="preserve"> и 5)</w:t>
      </w:r>
      <w:r>
        <w:rPr>
          <w:rFonts w:ascii="Arial" w:hAnsi="Arial" w:cs="Arial"/>
          <w:bCs/>
          <w:iCs/>
        </w:rPr>
        <w:t xml:space="preserve"> Закона, а додатне услове испуњавају заједно. </w:t>
      </w:r>
    </w:p>
    <w:p w:rsidR="00C64C88" w:rsidRDefault="00C64C88" w:rsidP="00D579FF">
      <w:pPr>
        <w:ind w:left="630"/>
        <w:jc w:val="both"/>
        <w:rPr>
          <w:rFonts w:ascii="Arial" w:hAnsi="Arial" w:cs="Arial"/>
          <w:bCs/>
          <w:i/>
          <w:iCs/>
          <w:lang w:val="sr-Cyrl-CS"/>
        </w:rPr>
      </w:pPr>
    </w:p>
    <w:p w:rsidR="00D579FF" w:rsidRDefault="00D579FF" w:rsidP="00D579FF">
      <w:pPr>
        <w:ind w:left="1350"/>
        <w:jc w:val="both"/>
        <w:rPr>
          <w:rFonts w:ascii="Arial" w:hAnsi="Arial" w:cs="Arial"/>
          <w:bCs/>
          <w:i/>
          <w:iCs/>
          <w:lang w:val="sr-Cyrl-CS"/>
        </w:rPr>
      </w:pPr>
    </w:p>
    <w:p w:rsidR="00D579FF" w:rsidRDefault="00D579FF" w:rsidP="00D579FF">
      <w:pPr>
        <w:pStyle w:val="ListParagraph"/>
        <w:numPr>
          <w:ilvl w:val="0"/>
          <w:numId w:val="3"/>
        </w:numPr>
        <w:shd w:val="clear" w:color="auto" w:fill="C6D9F1"/>
        <w:jc w:val="center"/>
        <w:rPr>
          <w:rFonts w:ascii="Arial" w:hAnsi="Arial" w:cs="Arial"/>
          <w:b/>
          <w:bCs/>
          <w:i/>
          <w:iCs/>
        </w:rPr>
      </w:pPr>
      <w:r>
        <w:rPr>
          <w:rFonts w:ascii="Arial" w:hAnsi="Arial" w:cs="Arial"/>
          <w:b/>
          <w:bCs/>
          <w:i/>
          <w:iCs/>
        </w:rPr>
        <w:t>УПУТСТВО КАКО СЕ ДОКАЗУЈЕ ИСПУЊЕНОСТ УСЛОВА</w:t>
      </w:r>
    </w:p>
    <w:p w:rsidR="00D579FF" w:rsidRDefault="00D579FF" w:rsidP="00D579FF">
      <w:pPr>
        <w:pStyle w:val="ListParagraph"/>
        <w:jc w:val="both"/>
        <w:rPr>
          <w:rFonts w:ascii="Arial" w:hAnsi="Arial" w:cs="Arial"/>
          <w:b/>
          <w:bCs/>
          <w:i/>
          <w:iCs/>
        </w:rPr>
      </w:pPr>
    </w:p>
    <w:p w:rsidR="00D579FF" w:rsidRDefault="00D579FF" w:rsidP="00D579FF">
      <w:pPr>
        <w:ind w:left="1350"/>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Default="00D579FF" w:rsidP="00D579FF">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Default="00D579FF" w:rsidP="00D579FF">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D579FF" w:rsidRDefault="00D579FF" w:rsidP="00D579FF">
      <w:pPr>
        <w:pStyle w:val="ListParagraph"/>
        <w:jc w:val="both"/>
        <w:rPr>
          <w:rFonts w:ascii="Arial" w:hAnsi="Arial" w:cs="Arial"/>
          <w:b/>
        </w:rPr>
      </w:pPr>
    </w:p>
    <w:p w:rsidR="00D579FF" w:rsidRDefault="00D579FF" w:rsidP="00D579FF">
      <w:pPr>
        <w:pStyle w:val="ListParagraph"/>
        <w:jc w:val="both"/>
        <w:rPr>
          <w:rFonts w:ascii="Arial" w:hAnsi="Arial" w:cs="Arial"/>
          <w:iCs/>
          <w:lang w:val="sr-Cyrl-CS"/>
        </w:rPr>
      </w:pPr>
    </w:p>
    <w:p w:rsidR="00D579FF" w:rsidRPr="00855D71" w:rsidRDefault="00D579FF" w:rsidP="00D579FF">
      <w:pPr>
        <w:pStyle w:val="ListParagraph"/>
        <w:numPr>
          <w:ilvl w:val="0"/>
          <w:numId w:val="6"/>
        </w:numPr>
        <w:jc w:val="both"/>
        <w:rPr>
          <w:rFonts w:ascii="Arial" w:hAnsi="Arial" w:cs="Arial"/>
          <w:i/>
          <w:lang w:val="sr-Cyrl-CS"/>
        </w:rPr>
      </w:pPr>
      <w:r>
        <w:rPr>
          <w:rFonts w:ascii="Arial" w:hAnsi="Arial" w:cs="Arial"/>
          <w:iCs/>
          <w:lang w:val="sr-Cyrl-CS"/>
        </w:rPr>
        <w:t xml:space="preserve">Услов из чл. 75. ст. 1. тач. 5) Закона - </w:t>
      </w:r>
      <w:r>
        <w:rPr>
          <w:rFonts w:ascii="Arial" w:hAnsi="Arial" w:cs="Arial"/>
          <w:b/>
        </w:rPr>
        <w:t>Доказ:</w:t>
      </w:r>
      <w:r w:rsidRPr="00C54115">
        <w:rPr>
          <w:rFonts w:ascii="Arial" w:hAnsi="Arial" w:cs="Arial"/>
          <w:lang w:val="sr-Cyrl-CS"/>
        </w:rPr>
        <w:t xml:space="preserve"> </w:t>
      </w:r>
      <w:r w:rsidR="00C64C88">
        <w:rPr>
          <w:rFonts w:ascii="Arial" w:hAnsi="Arial" w:cs="Arial"/>
          <w:lang w:val="sr-Cyrl-CS"/>
        </w:rPr>
        <w:t xml:space="preserve">Важећи </w:t>
      </w:r>
      <w:r w:rsidRPr="00C54115">
        <w:rPr>
          <w:rFonts w:ascii="Arial" w:hAnsi="Arial" w:cs="Arial"/>
          <w:lang w:val="sr-Cyrl-CS"/>
        </w:rPr>
        <w:t>HАCCP серти</w:t>
      </w:r>
      <w:r>
        <w:rPr>
          <w:rFonts w:ascii="Arial" w:hAnsi="Arial" w:cs="Arial"/>
          <w:lang w:val="sr-Cyrl-CS"/>
        </w:rPr>
        <w:t>фикат</w:t>
      </w:r>
      <w:r w:rsidR="00C64C88">
        <w:rPr>
          <w:rFonts w:ascii="Arial" w:hAnsi="Arial" w:cs="Arial"/>
          <w:lang w:val="sr-Cyrl-CS"/>
        </w:rPr>
        <w:t>, односно</w:t>
      </w:r>
      <w:r w:rsidR="00855D71">
        <w:rPr>
          <w:rFonts w:ascii="Arial" w:hAnsi="Arial" w:cs="Arial"/>
          <w:lang w:val="sr-Cyrl-CS"/>
        </w:rPr>
        <w:t xml:space="preserve"> важећи</w:t>
      </w:r>
      <w:r w:rsidR="00C64C88">
        <w:rPr>
          <w:rFonts w:ascii="Arial" w:hAnsi="Arial" w:cs="Arial"/>
          <w:lang w:val="sr-Cyrl-CS"/>
        </w:rPr>
        <w:t xml:space="preserve"> сертификат ISO 22000</w:t>
      </w:r>
      <w:r>
        <w:rPr>
          <w:rFonts w:ascii="Arial" w:hAnsi="Arial" w:cs="Arial"/>
          <w:lang w:val="sr-Cyrl-CS"/>
        </w:rPr>
        <w:t xml:space="preserve"> за активности производње, односно</w:t>
      </w:r>
      <w:r w:rsidRPr="00C54115">
        <w:rPr>
          <w:rFonts w:ascii="Arial" w:hAnsi="Arial" w:cs="Arial"/>
          <w:lang w:val="sr-Cyrl-CS"/>
        </w:rPr>
        <w:t xml:space="preserve"> промета добара која су предмет јавне набавке</w:t>
      </w:r>
      <w:r w:rsidR="00855D71">
        <w:rPr>
          <w:rFonts w:ascii="Arial" w:hAnsi="Arial" w:cs="Arial"/>
          <w:lang w:val="sr-Cyrl-CS"/>
        </w:rPr>
        <w:t>.</w:t>
      </w:r>
      <w:r>
        <w:rPr>
          <w:rFonts w:ascii="Arial" w:hAnsi="Arial" w:cs="Arial"/>
          <w:lang w:val="sr-Cyrl-CS"/>
        </w:rPr>
        <w:t xml:space="preserve"> Уколико понуђач није произвођач, односно увозник, доставља </w:t>
      </w:r>
      <w:r w:rsidR="00855D71">
        <w:rPr>
          <w:rFonts w:ascii="Arial" w:hAnsi="Arial" w:cs="Arial"/>
          <w:lang w:val="sr-Cyrl-CS"/>
        </w:rPr>
        <w:t>истоветан доказ</w:t>
      </w:r>
      <w:r>
        <w:rPr>
          <w:rFonts w:ascii="Arial" w:hAnsi="Arial" w:cs="Arial"/>
          <w:lang w:val="sr-Cyrl-CS"/>
        </w:rPr>
        <w:t xml:space="preserve"> и за проивођача, односно увозника.</w:t>
      </w:r>
      <w:r>
        <w:rPr>
          <w:rFonts w:ascii="Arial" w:hAnsi="Arial" w:cs="Arial"/>
        </w:rPr>
        <w:t xml:space="preserve"> </w:t>
      </w:r>
      <w:r>
        <w:rPr>
          <w:rFonts w:ascii="Arial" w:hAnsi="Arial" w:cs="Arial"/>
          <w:lang w:val="sr-Cyrl-CS"/>
        </w:rPr>
        <w:t>П</w:t>
      </w:r>
      <w:r>
        <w:rPr>
          <w:rFonts w:ascii="Arial" w:hAnsi="Arial" w:cs="Arial"/>
        </w:rPr>
        <w:t>онуђач</w:t>
      </w:r>
      <w:r>
        <w:rPr>
          <w:rFonts w:ascii="Arial" w:hAnsi="Arial" w:cs="Arial"/>
          <w:lang w:val="sr-Cyrl-CS"/>
        </w:rPr>
        <w:t xml:space="preserve"> сертификате</w:t>
      </w:r>
      <w:r>
        <w:rPr>
          <w:rFonts w:ascii="Arial" w:hAnsi="Arial" w:cs="Arial"/>
        </w:rPr>
        <w:t xml:space="preserve"> доставља у виду неоверене копије. </w:t>
      </w:r>
    </w:p>
    <w:p w:rsidR="00855D71" w:rsidRPr="008A670E" w:rsidRDefault="00855D71" w:rsidP="00855D71">
      <w:pPr>
        <w:pStyle w:val="ListParagraph"/>
        <w:jc w:val="both"/>
        <w:rPr>
          <w:rFonts w:ascii="Arial" w:hAnsi="Arial" w:cs="Arial"/>
          <w:i/>
          <w:lang w:val="sr-Cyrl-CS"/>
        </w:rPr>
      </w:pPr>
    </w:p>
    <w:p w:rsidR="00D579FF" w:rsidRDefault="00D579FF" w:rsidP="00D579FF">
      <w:pPr>
        <w:pStyle w:val="ListParagraph"/>
        <w:numPr>
          <w:ilvl w:val="0"/>
          <w:numId w:val="6"/>
        </w:numPr>
        <w:jc w:val="both"/>
        <w:rPr>
          <w:rFonts w:ascii="Arial" w:hAnsi="Arial" w:cs="Arial"/>
          <w:i/>
          <w:lang w:val="sr-Cyrl-CS"/>
        </w:rPr>
      </w:pPr>
      <w:r w:rsidRPr="008A670E">
        <w:rPr>
          <w:rFonts w:ascii="Arial" w:hAnsi="Arial" w:cs="Arial"/>
          <w:i/>
          <w:u w:val="single"/>
          <w:lang w:val="sr-Cyrl-CS"/>
        </w:rPr>
        <w:lastRenderedPageBreak/>
        <w:t xml:space="preserve">За </w:t>
      </w:r>
      <w:r w:rsidR="00855D71">
        <w:rPr>
          <w:rFonts w:ascii="Arial" w:hAnsi="Arial" w:cs="Arial"/>
          <w:i/>
          <w:u w:val="single"/>
          <w:lang w:val="sr-Cyrl-CS"/>
        </w:rPr>
        <w:t>партију-Свеже месо и свињска маст</w:t>
      </w:r>
      <w:r>
        <w:rPr>
          <w:rFonts w:ascii="Arial" w:hAnsi="Arial" w:cs="Arial"/>
          <w:u w:val="single"/>
          <w:lang w:val="sr-Cyrl-CS"/>
        </w:rPr>
        <w:t xml:space="preserve"> понуђач доставља копију Решења, односно Извода из регистра</w:t>
      </w:r>
      <w:r>
        <w:rPr>
          <w:rFonts w:ascii="Arial" w:hAnsi="Arial" w:cs="Arial"/>
          <w:i/>
          <w:lang w:val="sr-Cyrl-CS"/>
        </w:rPr>
        <w:t xml:space="preserve"> одобрених објеката Министарства пољопривреде и заштите животне средине-Управе за ветерину.</w:t>
      </w:r>
    </w:p>
    <w:p w:rsidR="00D579FF" w:rsidRPr="00FF16D2" w:rsidRDefault="00D579FF" w:rsidP="00D579FF">
      <w:pPr>
        <w:pStyle w:val="ListParagraph"/>
        <w:ind w:left="360"/>
        <w:jc w:val="both"/>
        <w:rPr>
          <w:rFonts w:ascii="Arial" w:hAnsi="Arial" w:cs="Arial"/>
          <w:i/>
          <w:lang w:val="sr-Cyrl-CS"/>
        </w:rPr>
      </w:pPr>
    </w:p>
    <w:p w:rsidR="00D579FF" w:rsidRPr="00855D71" w:rsidRDefault="00D579FF" w:rsidP="00D579FF">
      <w:pPr>
        <w:pStyle w:val="ListParagraph"/>
        <w:numPr>
          <w:ilvl w:val="0"/>
          <w:numId w:val="6"/>
        </w:numPr>
        <w:jc w:val="both"/>
        <w:rPr>
          <w:rFonts w:ascii="Arial" w:hAnsi="Arial" w:cs="Arial"/>
          <w:i/>
          <w:lang w:val="sr-Cyrl-CS"/>
        </w:rPr>
      </w:pPr>
      <w:r w:rsidRPr="005A705D">
        <w:rPr>
          <w:rFonts w:ascii="Arial" w:hAnsi="Arial" w:cs="Arial"/>
          <w:i/>
          <w:lang w:val="sr-Cyrl-CS"/>
        </w:rPr>
        <w:t xml:space="preserve">Услов из члана </w:t>
      </w:r>
      <w:r w:rsidRPr="005A705D">
        <w:rPr>
          <w:rFonts w:ascii="Arial" w:hAnsi="Arial" w:cs="Arial"/>
          <w:i/>
          <w:iCs/>
          <w:lang w:val="sr-Cyrl-CS"/>
        </w:rPr>
        <w:t xml:space="preserve">чл. 75. ст. 2.  - </w:t>
      </w:r>
      <w:r w:rsidRPr="005A705D">
        <w:rPr>
          <w:rFonts w:ascii="Arial" w:hAnsi="Arial" w:cs="Arial"/>
          <w:b/>
          <w:i/>
          <w:iCs/>
          <w:lang w:val="sr-Cyrl-CS"/>
        </w:rPr>
        <w:t xml:space="preserve">Доказ: </w:t>
      </w:r>
      <w:r w:rsidRPr="005A705D">
        <w:rPr>
          <w:rFonts w:ascii="Arial" w:hAnsi="Arial" w:cs="Arial"/>
          <w:i/>
          <w:iCs/>
          <w:lang w:val="sr-Cyrl-CS"/>
        </w:rPr>
        <w:t xml:space="preserve">Потписан о оверен </w:t>
      </w:r>
      <w:r w:rsidRPr="005A705D">
        <w:rPr>
          <w:rFonts w:ascii="Arial" w:hAnsi="Arial" w:cs="Arial"/>
          <w:i/>
          <w:iCs/>
        </w:rPr>
        <w:t>O</w:t>
      </w:r>
      <w:r w:rsidRPr="005A705D">
        <w:rPr>
          <w:rFonts w:ascii="Arial" w:hAnsi="Arial" w:cs="Arial"/>
          <w:i/>
          <w:iCs/>
          <w:lang w:val="sr-Cyrl-CS"/>
        </w:rPr>
        <w:t xml:space="preserve">бразац </w:t>
      </w:r>
      <w:r w:rsidRPr="005A705D">
        <w:rPr>
          <w:rFonts w:ascii="Arial" w:hAnsi="Arial" w:cs="Arial"/>
          <w:i/>
          <w:iCs/>
        </w:rPr>
        <w:t>и</w:t>
      </w:r>
      <w:r w:rsidRPr="005A705D">
        <w:rPr>
          <w:rFonts w:ascii="Arial" w:hAnsi="Arial" w:cs="Arial"/>
          <w:i/>
          <w:iCs/>
          <w:lang w:val="sr-Cyrl-CS"/>
        </w:rPr>
        <w:t>зјаве</w:t>
      </w:r>
      <w:r w:rsidRPr="005A705D">
        <w:rPr>
          <w:rFonts w:ascii="Arial" w:hAnsi="Arial" w:cs="Arial"/>
          <w:i/>
          <w:iCs/>
          <w:color w:val="auto"/>
          <w:lang w:val="sr-Cyrl-CS"/>
        </w:rPr>
        <w:t>.</w:t>
      </w:r>
      <w:r w:rsidRPr="005A705D">
        <w:rPr>
          <w:rFonts w:ascii="Arial" w:hAnsi="Arial" w:cs="Arial"/>
          <w:i/>
          <w:iCs/>
          <w:color w:val="FF0000"/>
          <w:lang w:val="sr-Cyrl-CS"/>
        </w:rPr>
        <w:t xml:space="preserve"> </w:t>
      </w:r>
      <w:r w:rsidRPr="005A705D">
        <w:rPr>
          <w:rFonts w:ascii="Arial" w:hAnsi="Arial" w:cs="Arial"/>
        </w:rPr>
        <w:t>Изјава мора да буде потписана од стране овлашћеног лица понуђача и оверена печатом.</w:t>
      </w:r>
      <w:r>
        <w:t xml:space="preserve"> </w:t>
      </w:r>
      <w:r w:rsidRPr="00C55492">
        <w:rPr>
          <w:rFonts w:ascii="Arial" w:hAnsi="Arial" w:cs="Arial"/>
          <w:b/>
          <w:bCs/>
          <w:iCs/>
          <w:color w:val="auto"/>
          <w:u w:val="single"/>
        </w:rPr>
        <w:t>Уколико понуду подноси група понуђача</w:t>
      </w:r>
      <w:r w:rsidRPr="00C55492">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5A705D">
        <w:rPr>
          <w:rFonts w:ascii="Arial" w:hAnsi="Arial" w:cs="Arial"/>
          <w:bCs/>
          <w:iCs/>
          <w:color w:val="FF0000"/>
        </w:rPr>
        <w:t xml:space="preserve"> </w:t>
      </w:r>
    </w:p>
    <w:p w:rsidR="00855D71" w:rsidRPr="00855D71" w:rsidRDefault="00855D71" w:rsidP="00855D71">
      <w:pPr>
        <w:pStyle w:val="ListParagraph"/>
        <w:rPr>
          <w:rFonts w:ascii="Arial" w:hAnsi="Arial" w:cs="Arial"/>
          <w:i/>
          <w:lang w:val="sr-Cyrl-CS"/>
        </w:rPr>
      </w:pPr>
    </w:p>
    <w:p w:rsidR="00855D71" w:rsidRPr="005A705D" w:rsidRDefault="00855D71" w:rsidP="00855D71">
      <w:pPr>
        <w:pStyle w:val="ListParagraph"/>
        <w:jc w:val="both"/>
        <w:rPr>
          <w:rFonts w:ascii="Arial" w:hAnsi="Arial" w:cs="Arial"/>
          <w:i/>
          <w:lang w:val="sr-Cyrl-CS"/>
        </w:rPr>
      </w:pPr>
    </w:p>
    <w:p w:rsidR="00D579FF" w:rsidRPr="00D62CD4" w:rsidRDefault="00D579FF" w:rsidP="00D579FF">
      <w:pPr>
        <w:pStyle w:val="ListParagraph"/>
        <w:numPr>
          <w:ilvl w:val="0"/>
          <w:numId w:val="6"/>
        </w:numPr>
        <w:jc w:val="both"/>
        <w:rPr>
          <w:rStyle w:val="Strong"/>
          <w:rFonts w:ascii="Arial" w:hAnsi="Arial" w:cs="Arial"/>
          <w:b w:val="0"/>
          <w:bCs w:val="0"/>
          <w:i/>
          <w:lang w:val="sr-Cyrl-CS"/>
        </w:rPr>
      </w:pPr>
      <w:r>
        <w:rPr>
          <w:rStyle w:val="Strong"/>
          <w:rFonts w:ascii="Arial" w:hAnsi="Arial" w:cs="Arial"/>
          <w:b w:val="0"/>
          <w:u w:val="single"/>
          <w:lang w:val="sr-Cyrl-CS"/>
        </w:rPr>
        <w:t>П</w:t>
      </w:r>
      <w:r w:rsidRPr="00C54115">
        <w:rPr>
          <w:rStyle w:val="Strong"/>
          <w:rFonts w:ascii="Arial" w:hAnsi="Arial" w:cs="Arial"/>
          <w:b w:val="0"/>
          <w:u w:val="single"/>
          <w:lang w:val="sr-Cyrl-CS"/>
        </w:rPr>
        <w:t>отврде надлежног органа о квалитету производа (атест за сваки производ</w:t>
      </w:r>
      <w:r>
        <w:rPr>
          <w:rStyle w:val="Strong"/>
          <w:rFonts w:ascii="Arial" w:hAnsi="Arial" w:cs="Arial"/>
          <w:b w:val="0"/>
          <w:u w:val="single"/>
          <w:lang w:val="sr-Cyrl-CS"/>
        </w:rPr>
        <w:t>.</w:t>
      </w:r>
    </w:p>
    <w:p w:rsidR="00D579FF" w:rsidRDefault="00D579FF" w:rsidP="00D579FF">
      <w:pPr>
        <w:pStyle w:val="ListParagraph"/>
        <w:ind w:left="360"/>
        <w:jc w:val="both"/>
        <w:rPr>
          <w:rFonts w:ascii="Arial" w:hAnsi="Arial" w:cs="Arial"/>
          <w:b/>
          <w:lang w:val="sr-Cyrl-CS"/>
        </w:rPr>
      </w:pPr>
      <w:r>
        <w:rPr>
          <w:rFonts w:ascii="Arial" w:hAnsi="Arial" w:cs="Arial"/>
          <w:i/>
          <w:lang w:val="sr-Cyrl-CS"/>
        </w:rPr>
        <w:t xml:space="preserve">     </w:t>
      </w:r>
      <w:r>
        <w:rPr>
          <w:rFonts w:ascii="Arial" w:hAnsi="Arial" w:cs="Arial"/>
          <w:b/>
          <w:lang w:val="sr-Cyrl-CS"/>
        </w:rPr>
        <w:t>Доказ не може бити старији од дванаест месеци пре отварања по-</w:t>
      </w:r>
    </w:p>
    <w:p w:rsidR="00D579FF" w:rsidRDefault="00D579FF" w:rsidP="00D579FF">
      <w:pPr>
        <w:pStyle w:val="ListParagraph"/>
        <w:ind w:left="360"/>
        <w:jc w:val="both"/>
        <w:rPr>
          <w:rFonts w:ascii="Arial" w:hAnsi="Arial" w:cs="Arial"/>
          <w:b/>
          <w:lang w:val="sr-Cyrl-CS"/>
        </w:rPr>
      </w:pPr>
      <w:r>
        <w:rPr>
          <w:rFonts w:ascii="Arial" w:hAnsi="Arial" w:cs="Arial"/>
          <w:b/>
          <w:lang w:val="sr-Cyrl-CS"/>
        </w:rPr>
        <w:t xml:space="preserve">     нуде.</w:t>
      </w:r>
    </w:p>
    <w:p w:rsidR="00D579FF" w:rsidRDefault="00D579FF" w:rsidP="00D579FF">
      <w:pPr>
        <w:ind w:left="720" w:right="-180"/>
        <w:rPr>
          <w:rStyle w:val="Strong"/>
          <w:rFonts w:ascii="Arial" w:hAnsi="Arial" w:cs="Arial"/>
          <w:b w:val="0"/>
          <w:lang w:val="sr-Cyrl-CS"/>
        </w:rPr>
      </w:pPr>
    </w:p>
    <w:p w:rsidR="00D579FF" w:rsidRDefault="00D579FF" w:rsidP="00D579FF">
      <w:pPr>
        <w:numPr>
          <w:ilvl w:val="0"/>
          <w:numId w:val="6"/>
        </w:numPr>
        <w:ind w:right="-180"/>
        <w:rPr>
          <w:rStyle w:val="Strong"/>
          <w:rFonts w:ascii="Arial" w:hAnsi="Arial" w:cs="Arial"/>
          <w:b w:val="0"/>
          <w:lang w:val="sr-Cyrl-CS"/>
        </w:rPr>
      </w:pPr>
      <w:r>
        <w:rPr>
          <w:rStyle w:val="Strong"/>
          <w:rFonts w:ascii="Arial" w:hAnsi="Arial" w:cs="Arial"/>
          <w:b w:val="0"/>
          <w:lang w:val="sr-Cyrl-CS"/>
        </w:rPr>
        <w:t>П</w:t>
      </w:r>
      <w:r w:rsidRPr="004870A2">
        <w:rPr>
          <w:rStyle w:val="Strong"/>
          <w:rFonts w:ascii="Arial" w:hAnsi="Arial" w:cs="Arial"/>
          <w:b w:val="0"/>
          <w:lang w:val="sr-Cyrl-CS"/>
        </w:rPr>
        <w:t>отврде надлежног органа</w:t>
      </w:r>
      <w:r>
        <w:rPr>
          <w:rStyle w:val="Strong"/>
          <w:rFonts w:ascii="Arial" w:hAnsi="Arial" w:cs="Arial"/>
          <w:b w:val="0"/>
          <w:lang w:val="sr-Cyrl-CS"/>
        </w:rPr>
        <w:t xml:space="preserve"> о здравственој исправности а</w:t>
      </w:r>
      <w:r w:rsidRPr="004870A2">
        <w:rPr>
          <w:rStyle w:val="Strong"/>
          <w:rFonts w:ascii="Arial" w:hAnsi="Arial" w:cs="Arial"/>
          <w:b w:val="0"/>
          <w:lang w:val="sr-Cyrl-CS"/>
        </w:rPr>
        <w:t>мбалаже</w:t>
      </w:r>
      <w:r>
        <w:rPr>
          <w:rStyle w:val="Strong"/>
          <w:rFonts w:ascii="Arial" w:hAnsi="Arial" w:cs="Arial"/>
          <w:b w:val="0"/>
          <w:lang w:val="sr-Cyrl-CS"/>
        </w:rPr>
        <w:t>-за добра која се испоручују у ринфузи</w:t>
      </w:r>
    </w:p>
    <w:p w:rsidR="00D579FF" w:rsidRDefault="00D579FF" w:rsidP="00D579FF">
      <w:pPr>
        <w:pStyle w:val="ListParagraph"/>
        <w:jc w:val="both"/>
        <w:rPr>
          <w:rFonts w:ascii="Arial" w:hAnsi="Arial" w:cs="Arial"/>
          <w:b/>
          <w:lang w:val="sr-Cyrl-CS"/>
        </w:rPr>
      </w:pPr>
      <w:r>
        <w:rPr>
          <w:rFonts w:ascii="Arial" w:hAnsi="Arial" w:cs="Arial"/>
          <w:b/>
          <w:lang w:val="sr-Cyrl-CS"/>
        </w:rPr>
        <w:t xml:space="preserve">Доказ не може бити старији од дванаест месеци пре отварања </w:t>
      </w:r>
    </w:p>
    <w:p w:rsidR="00D579FF" w:rsidRPr="00BA18F2" w:rsidRDefault="00D579FF" w:rsidP="00D579FF">
      <w:pPr>
        <w:pStyle w:val="ListParagraph"/>
        <w:jc w:val="both"/>
        <w:rPr>
          <w:rFonts w:ascii="Arial" w:hAnsi="Arial" w:cs="Arial"/>
          <w:b/>
          <w:lang w:val="sr-Cyrl-CS"/>
        </w:rPr>
      </w:pPr>
      <w:r>
        <w:rPr>
          <w:rFonts w:ascii="Arial" w:hAnsi="Arial" w:cs="Arial"/>
          <w:b/>
          <w:lang w:val="sr-Cyrl-CS"/>
        </w:rPr>
        <w:t>по</w:t>
      </w:r>
      <w:r w:rsidRPr="00BA18F2">
        <w:rPr>
          <w:rFonts w:ascii="Arial" w:hAnsi="Arial" w:cs="Arial"/>
          <w:b/>
          <w:lang w:val="sr-Cyrl-CS"/>
        </w:rPr>
        <w:t>нуде.</w:t>
      </w:r>
    </w:p>
    <w:p w:rsidR="00D579FF" w:rsidRPr="000C69CA" w:rsidRDefault="00D579FF" w:rsidP="00D579FF">
      <w:pPr>
        <w:ind w:left="720" w:right="-180"/>
        <w:rPr>
          <w:rFonts w:ascii="Arial" w:hAnsi="Arial" w:cs="Arial"/>
          <w:bCs/>
          <w:lang w:val="sr-Cyrl-CS"/>
        </w:rPr>
      </w:pPr>
    </w:p>
    <w:p w:rsidR="00D579FF" w:rsidRDefault="00D579FF" w:rsidP="00D579FF">
      <w:pPr>
        <w:pStyle w:val="ListParagraph"/>
        <w:ind w:left="360"/>
        <w:jc w:val="both"/>
        <w:rPr>
          <w:rFonts w:ascii="Arial" w:hAnsi="Arial" w:cs="Arial"/>
          <w:lang w:val="sr-Cyrl-CS"/>
        </w:rPr>
      </w:pPr>
      <w:r>
        <w:rPr>
          <w:rFonts w:ascii="Arial" w:hAnsi="Arial" w:cs="Arial"/>
          <w:b/>
          <w:lang w:val="sr-Cyrl-CS"/>
        </w:rPr>
        <w:t>9</w:t>
      </w:r>
      <w:r w:rsidRPr="00E0357E">
        <w:rPr>
          <w:rFonts w:ascii="Arial" w:hAnsi="Arial" w:cs="Arial"/>
          <w:b/>
          <w:lang w:val="sr-Cyrl-CS"/>
        </w:rPr>
        <w:t>)</w:t>
      </w:r>
      <w:r>
        <w:rPr>
          <w:rFonts w:ascii="Arial" w:hAnsi="Arial" w:cs="Arial"/>
          <w:b/>
          <w:lang w:val="sr-Cyrl-CS"/>
        </w:rPr>
        <w:t xml:space="preserve">  </w:t>
      </w:r>
      <w:r>
        <w:rPr>
          <w:rFonts w:ascii="Arial" w:hAnsi="Arial" w:cs="Arial"/>
          <w:lang w:val="sr-Cyrl-CS"/>
        </w:rPr>
        <w:t xml:space="preserve">Потврда НБС да понуђач није био у блокади у периоду од годину дана </w:t>
      </w:r>
    </w:p>
    <w:p w:rsidR="00D579FF" w:rsidRDefault="00D579FF" w:rsidP="00D579FF">
      <w:pPr>
        <w:pStyle w:val="ListParagraph"/>
        <w:ind w:left="360"/>
        <w:jc w:val="both"/>
        <w:rPr>
          <w:rFonts w:ascii="Arial" w:hAnsi="Arial" w:cs="Arial"/>
          <w:lang w:val="sr-Cyrl-CS"/>
        </w:rPr>
      </w:pPr>
      <w:r>
        <w:rPr>
          <w:rFonts w:ascii="Arial" w:hAnsi="Arial" w:cs="Arial"/>
          <w:lang w:val="sr-Cyrl-CS"/>
        </w:rPr>
        <w:t xml:space="preserve">     пре објављивања Позива на Порталу ЈН.</w:t>
      </w:r>
    </w:p>
    <w:p w:rsidR="00D579FF" w:rsidRPr="008D2BE6" w:rsidRDefault="00D579FF" w:rsidP="00D579FF">
      <w:pPr>
        <w:pStyle w:val="ListParagraph"/>
        <w:ind w:left="360"/>
        <w:jc w:val="both"/>
        <w:rPr>
          <w:rFonts w:ascii="Arial" w:hAnsi="Arial" w:cs="Arial"/>
          <w:lang w:val="sr-Cyrl-CS"/>
        </w:rPr>
      </w:pPr>
    </w:p>
    <w:p w:rsidR="00D579FF" w:rsidRDefault="00D579FF" w:rsidP="00D579FF">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lastRenderedPageBreak/>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D579FF" w:rsidRDefault="00D579FF" w:rsidP="00D579F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579FF"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pStyle w:val="ListParagraph"/>
        <w:tabs>
          <w:tab w:val="left" w:pos="680"/>
        </w:tabs>
        <w:ind w:left="0"/>
        <w:jc w:val="both"/>
        <w:rPr>
          <w:rFonts w:ascii="Arial" w:eastAsia="TimesNewRomanPSMT" w:hAnsi="Arial" w:cs="Arial"/>
          <w:bCs/>
          <w:lang w:val="sr-Cyrl-CS"/>
        </w:rPr>
      </w:pP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rPr>
        <w:t>Понуђач подноси понуду на српском језику.</w:t>
      </w:r>
    </w:p>
    <w:p w:rsidR="00D579FF" w:rsidRDefault="00D579FF" w:rsidP="00D579FF">
      <w:pPr>
        <w:jc w:val="both"/>
        <w:rPr>
          <w:rFonts w:ascii="Arial" w:hAnsi="Arial" w:cs="Arial"/>
          <w:b/>
          <w:bCs/>
          <w:i/>
          <w:iCs/>
        </w:rPr>
      </w:pPr>
    </w:p>
    <w:p w:rsidR="00D579FF" w:rsidRDefault="00D579FF" w:rsidP="00D579FF">
      <w:pPr>
        <w:jc w:val="both"/>
      </w:pPr>
    </w:p>
    <w:p w:rsidR="00D579FF" w:rsidRDefault="00D579FF" w:rsidP="00D579FF">
      <w:pPr>
        <w:jc w:val="both"/>
        <w:rPr>
          <w:rFonts w:ascii="Arial" w:eastAsia="TimesNewRomanPSMT" w:hAnsi="Arial" w:cs="Arial"/>
          <w:bCs/>
        </w:rPr>
      </w:pPr>
      <w:r>
        <w:rPr>
          <w:rFonts w:ascii="Arial" w:hAnsi="Arial" w:cs="Arial"/>
          <w:b/>
          <w:bCs/>
          <w:i/>
          <w:iCs/>
        </w:rPr>
        <w:t>2. НАЧИН НА КОЈИ ПОНУДА МОРА ДА БУДЕ САЧИЊЕНА</w:t>
      </w:r>
    </w:p>
    <w:p w:rsidR="00D579FF" w:rsidRDefault="00D579FF" w:rsidP="00D579FF">
      <w:pPr>
        <w:jc w:val="both"/>
        <w:rPr>
          <w:rFonts w:ascii="Arial" w:eastAsia="TimesNewRomanPSMT" w:hAnsi="Arial" w:cs="Arial"/>
          <w:bCs/>
        </w:rPr>
      </w:pPr>
    </w:p>
    <w:p w:rsidR="00D579FF" w:rsidRDefault="00D579FF" w:rsidP="00D579F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lastRenderedPageBreak/>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D579FF">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Pr>
          <w:rFonts w:ascii="Arial" w:hAnsi="Arial" w:cs="Arial"/>
          <w:b/>
          <w:lang w:val="sr-Cyrl-CS"/>
        </w:rPr>
        <w:t>Намирница-део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855D71">
        <w:rPr>
          <w:rFonts w:ascii="Arial" w:eastAsia="TimesNewRomanPS-BoldMT" w:hAnsi="Arial" w:cs="Arial"/>
          <w:b/>
          <w:bCs/>
          <w:lang w:val="sr-Cyrl-CS"/>
        </w:rPr>
        <w:t>. 43</w:t>
      </w:r>
      <w:r>
        <w:rPr>
          <w:rFonts w:ascii="Arial" w:eastAsia="TimesNewRomanPS-BoldMT" w:hAnsi="Arial" w:cs="Arial"/>
          <w:b/>
          <w:bCs/>
        </w:rPr>
        <w:t>/201</w:t>
      </w:r>
      <w:r w:rsidR="00855D71">
        <w:rPr>
          <w:rFonts w:ascii="Arial" w:eastAsia="TimesNewRomanPS-BoldMT" w:hAnsi="Arial" w:cs="Arial"/>
          <w:b/>
          <w:bCs/>
          <w:lang w:val="sr-Cyrl-CS"/>
        </w:rPr>
        <w:t>6, партија-43</w:t>
      </w:r>
      <w:r>
        <w:rPr>
          <w:rFonts w:ascii="Arial" w:eastAsia="TimesNewRomanPS-BoldMT" w:hAnsi="Arial" w:cs="Arial"/>
          <w:b/>
          <w:bCs/>
          <w:lang w:val="sr-Cyrl-CS"/>
        </w:rPr>
        <w:t>/../2016….-</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D579FF" w:rsidRPr="000524AB" w:rsidRDefault="00D579FF" w:rsidP="00D579FF">
      <w:pPr>
        <w:rPr>
          <w:rFonts w:ascii="Arial" w:hAnsi="Arial" w:cs="Arial"/>
          <w:b/>
        </w:rPr>
      </w:pPr>
      <w:r w:rsidRPr="00A0389E">
        <w:rPr>
          <w:rFonts w:ascii="Arial" w:hAnsi="Arial" w:cs="Arial"/>
          <w:color w:val="FF0000"/>
        </w:rPr>
        <w:t xml:space="preserve"> </w:t>
      </w:r>
      <w:r w:rsidRPr="00317383">
        <w:rPr>
          <w:rFonts w:ascii="Arial" w:hAnsi="Arial" w:cs="Arial"/>
          <w:color w:val="auto"/>
        </w:rPr>
        <w:t>Понуда се сматра благовременом уколико је примљена од стране наручиоца до</w:t>
      </w:r>
      <w:r w:rsidR="00855D71">
        <w:rPr>
          <w:rFonts w:ascii="Arial" w:hAnsi="Arial" w:cs="Arial"/>
          <w:color w:val="auto"/>
          <w:lang w:val="sr-Cyrl-CS"/>
        </w:rPr>
        <w:t xml:space="preserve">  </w:t>
      </w:r>
      <w:r w:rsidR="008C54F8">
        <w:rPr>
          <w:rFonts w:ascii="Arial" w:hAnsi="Arial" w:cs="Arial"/>
          <w:color w:val="auto"/>
          <w:lang w:val="sr-Cyrl-CS"/>
        </w:rPr>
        <w:t>23</w:t>
      </w:r>
      <w:r w:rsidR="00855D71">
        <w:rPr>
          <w:rFonts w:ascii="Arial" w:hAnsi="Arial" w:cs="Arial"/>
          <w:color w:val="auto"/>
          <w:lang w:val="sr-Cyrl-CS"/>
        </w:rPr>
        <w:t>.01.2017</w:t>
      </w:r>
      <w:r>
        <w:rPr>
          <w:rFonts w:ascii="Arial" w:hAnsi="Arial" w:cs="Arial"/>
          <w:color w:val="auto"/>
          <w:lang w:val="sr-Cyrl-CS"/>
        </w:rPr>
        <w:t xml:space="preserve">.год., </w:t>
      </w:r>
      <w:r w:rsidRPr="00317383">
        <w:rPr>
          <w:rFonts w:ascii="Arial" w:hAnsi="Arial" w:cs="Arial"/>
          <w:i/>
          <w:iCs/>
          <w:color w:val="auto"/>
        </w:rPr>
        <w:t xml:space="preserve"> </w:t>
      </w:r>
      <w:r>
        <w:rPr>
          <w:rFonts w:ascii="Arial" w:hAnsi="Arial" w:cs="Arial"/>
          <w:color w:val="auto"/>
        </w:rPr>
        <w:t>до</w:t>
      </w:r>
      <w:r>
        <w:rPr>
          <w:rFonts w:ascii="Arial" w:hAnsi="Arial" w:cs="Arial"/>
          <w:color w:val="auto"/>
          <w:lang w:val="sr-Cyrl-CS"/>
        </w:rPr>
        <w:t xml:space="preserve"> 10,00</w:t>
      </w:r>
      <w:r w:rsidRPr="00317383">
        <w:rPr>
          <w:rFonts w:ascii="Arial" w:hAnsi="Arial" w:cs="Arial"/>
          <w:color w:val="auto"/>
        </w:rPr>
        <w:t xml:space="preserve"> часова</w:t>
      </w:r>
      <w:r w:rsidRPr="00317383">
        <w:rPr>
          <w:rFonts w:ascii="Arial" w:hAnsi="Arial" w:cs="Arial"/>
          <w:i/>
          <w:iCs/>
          <w:color w:val="auto"/>
        </w:rPr>
        <w:t>.</w:t>
      </w:r>
      <w:r w:rsidRPr="00371113">
        <w:rPr>
          <w:rFonts w:ascii="Arial" w:hAnsi="Arial" w:cs="Arial"/>
          <w:i/>
          <w:iCs/>
          <w:color w:val="FF0000"/>
        </w:rPr>
        <w:t xml:space="preserve">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Default="00D579FF" w:rsidP="00D579FF">
      <w:pPr>
        <w:pStyle w:val="ListParagraph"/>
        <w:ind w:left="360"/>
        <w:jc w:val="both"/>
        <w:rPr>
          <w:rFonts w:ascii="Arial" w:hAnsi="Arial" w:cs="Arial"/>
          <w:b/>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налази у поступку приватизације. </w:t>
      </w:r>
    </w:p>
    <w:p w:rsidR="00D579FF" w:rsidRDefault="00D579FF" w:rsidP="00D579FF">
      <w:pPr>
        <w:pStyle w:val="ListParagraph"/>
        <w:ind w:left="360"/>
        <w:jc w:val="both"/>
        <w:rPr>
          <w:rFonts w:ascii="Arial" w:hAnsi="Arial" w:cs="Arial"/>
        </w:rPr>
      </w:pPr>
      <w:r w:rsidRPr="00C54115">
        <w:rPr>
          <w:rFonts w:ascii="Arial" w:hAnsi="Arial" w:cs="Arial"/>
          <w:lang w:val="sr-Cyrl-CS"/>
        </w:rPr>
        <w:t>HАCCP</w:t>
      </w:r>
      <w:r w:rsidR="0020742C">
        <w:rPr>
          <w:rFonts w:ascii="Arial" w:hAnsi="Arial" w:cs="Arial"/>
          <w:lang w:val="sr-Cyrl-CS"/>
        </w:rPr>
        <w:t xml:space="preserve"> или ISO 22000</w:t>
      </w:r>
      <w:r w:rsidRPr="00C54115">
        <w:rPr>
          <w:rFonts w:ascii="Arial" w:hAnsi="Arial" w:cs="Arial"/>
          <w:lang w:val="sr-Cyrl-CS"/>
        </w:rPr>
        <w:t xml:space="preserve"> сертифика</w:t>
      </w:r>
      <w:r>
        <w:rPr>
          <w:rFonts w:ascii="Arial" w:hAnsi="Arial" w:cs="Arial"/>
          <w:lang w:val="sr-Cyrl-CS"/>
        </w:rPr>
        <w:t>т</w:t>
      </w:r>
      <w:r w:rsidR="008C54F8">
        <w:rPr>
          <w:rFonts w:ascii="Arial" w:hAnsi="Arial" w:cs="Arial"/>
          <w:lang w:val="sr-Cyrl-CS"/>
        </w:rPr>
        <w:t xml:space="preserve"> </w:t>
      </w:r>
      <w:r>
        <w:rPr>
          <w:rFonts w:ascii="Arial" w:hAnsi="Arial" w:cs="Arial"/>
          <w:lang w:val="sr-Cyrl-CS"/>
        </w:rPr>
        <w:t>за активности производње, односно</w:t>
      </w:r>
      <w:r w:rsidRPr="00C54115">
        <w:rPr>
          <w:rFonts w:ascii="Arial" w:hAnsi="Arial" w:cs="Arial"/>
          <w:lang w:val="sr-Cyrl-CS"/>
        </w:rPr>
        <w:t xml:space="preserve"> промета добара која су предмет јавне набавке</w:t>
      </w:r>
      <w:r>
        <w:rPr>
          <w:rFonts w:ascii="Arial" w:hAnsi="Arial" w:cs="Arial"/>
          <w:lang w:val="sr-Cyrl-CS"/>
        </w:rPr>
        <w:t>.</w:t>
      </w:r>
    </w:p>
    <w:p w:rsidR="00D579FF" w:rsidRDefault="00D579FF" w:rsidP="00D579FF">
      <w:pPr>
        <w:suppressAutoHyphens w:val="0"/>
        <w:spacing w:line="240" w:lineRule="auto"/>
        <w:jc w:val="both"/>
        <w:rPr>
          <w:rFonts w:ascii="Arial" w:hAnsi="Arial" w:cs="Arial"/>
          <w:lang w:val="sr-Cyrl-CS"/>
        </w:rPr>
      </w:pPr>
      <w:r>
        <w:rPr>
          <w:rFonts w:ascii="Arial" w:hAnsi="Arial" w:cs="Arial"/>
        </w:rPr>
        <w:t xml:space="preserve">      Копија решења о </w:t>
      </w:r>
      <w:r>
        <w:rPr>
          <w:rFonts w:ascii="Arial" w:hAnsi="Arial" w:cs="Arial"/>
          <w:lang w:val="sr-Cyrl-CS"/>
        </w:rPr>
        <w:t xml:space="preserve"> упису</w:t>
      </w:r>
      <w:r w:rsidRPr="00DB01FE">
        <w:rPr>
          <w:rFonts w:ascii="Arial" w:hAnsi="Arial" w:cs="Arial"/>
          <w:lang w:val="sr-Cyrl-CS"/>
        </w:rPr>
        <w:t xml:space="preserve"> у регистар одобрених објеката Управе за</w:t>
      </w:r>
    </w:p>
    <w:p w:rsidR="00D579FF" w:rsidRPr="00DB01FE" w:rsidRDefault="00D579FF" w:rsidP="00D579FF">
      <w:pPr>
        <w:suppressAutoHyphens w:val="0"/>
        <w:spacing w:line="240" w:lineRule="auto"/>
        <w:jc w:val="both"/>
        <w:rPr>
          <w:rFonts w:ascii="Arial" w:hAnsi="Arial" w:cs="Arial"/>
          <w:lang w:val="sr-Cyrl-CS"/>
        </w:rPr>
      </w:pPr>
      <w:r>
        <w:rPr>
          <w:rFonts w:ascii="Arial" w:hAnsi="Arial" w:cs="Arial"/>
          <w:lang w:val="sr-Cyrl-CS"/>
        </w:rPr>
        <w:t xml:space="preserve">     </w:t>
      </w:r>
      <w:r w:rsidRPr="00DB01FE">
        <w:rPr>
          <w:rFonts w:ascii="Arial" w:hAnsi="Arial" w:cs="Arial"/>
          <w:lang w:val="sr-Cyrl-CS"/>
        </w:rPr>
        <w:t xml:space="preserve"> ветерину</w:t>
      </w:r>
      <w:r>
        <w:rPr>
          <w:rFonts w:ascii="Arial" w:hAnsi="Arial" w:cs="Arial"/>
          <w:lang w:val="sr-Cyrl-CS"/>
        </w:rPr>
        <w:t>-</w:t>
      </w:r>
      <w:r w:rsidRPr="00DB01FE">
        <w:rPr>
          <w:rFonts w:ascii="Arial" w:hAnsi="Arial" w:cs="Arial"/>
          <w:lang w:val="sr-Cyrl-CS"/>
        </w:rPr>
        <w:t xml:space="preserve"> </w:t>
      </w:r>
      <w:r>
        <w:rPr>
          <w:rFonts w:ascii="Arial" w:hAnsi="Arial" w:cs="Arial"/>
          <w:lang w:val="sr-Cyrl-CS"/>
        </w:rPr>
        <w:t>з</w:t>
      </w:r>
      <w:r w:rsidR="0020742C">
        <w:rPr>
          <w:rFonts w:ascii="Arial" w:hAnsi="Arial" w:cs="Arial"/>
          <w:lang w:val="sr-Cyrl-CS"/>
        </w:rPr>
        <w:t>а партију-Свеже месо и свињска маст</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lang w:val="sr-Cyrl-CS"/>
        </w:rPr>
        <w:t>Образац Изјаве о поштовању обавеза из чл. 75. ст. 2. Закона</w:t>
      </w:r>
    </w:p>
    <w:p w:rsidR="00D579FF" w:rsidRDefault="00D579FF" w:rsidP="00D579FF">
      <w:pPr>
        <w:pStyle w:val="ListParagraph"/>
        <w:ind w:left="360"/>
        <w:jc w:val="both"/>
        <w:rPr>
          <w:rFonts w:ascii="Arial" w:hAnsi="Arial" w:cs="Arial"/>
          <w:lang w:val="sr-Cyrl-CS"/>
        </w:rPr>
      </w:pPr>
      <w:r>
        <w:rPr>
          <w:rFonts w:ascii="Arial" w:hAnsi="Arial" w:cs="Arial"/>
          <w:lang w:val="sr-Cyrl-CS"/>
        </w:rPr>
        <w:t>Образац структуре цене</w:t>
      </w:r>
    </w:p>
    <w:p w:rsidR="00D579FF" w:rsidRDefault="00D579FF" w:rsidP="00D579FF">
      <w:pPr>
        <w:pStyle w:val="ListParagraph"/>
        <w:ind w:left="360"/>
        <w:jc w:val="both"/>
        <w:rPr>
          <w:rFonts w:ascii="Arial" w:hAnsi="Arial" w:cs="Arial"/>
          <w:lang w:val="sr-Cyrl-CS"/>
        </w:rPr>
      </w:pPr>
      <w:r>
        <w:rPr>
          <w:rFonts w:ascii="Arial" w:hAnsi="Arial" w:cs="Arial"/>
          <w:lang w:val="sr-Cyrl-CS"/>
        </w:rPr>
        <w:t>Образац понуде</w:t>
      </w:r>
    </w:p>
    <w:p w:rsidR="00D579FF" w:rsidRDefault="00D579FF" w:rsidP="00D579FF">
      <w:pPr>
        <w:pStyle w:val="ListParagraph"/>
        <w:ind w:left="360"/>
        <w:jc w:val="both"/>
        <w:rPr>
          <w:rFonts w:ascii="Arial" w:hAnsi="Arial" w:cs="Arial"/>
          <w:lang w:val="sr-Cyrl-CS"/>
        </w:rPr>
      </w:pPr>
      <w:r>
        <w:rPr>
          <w:rFonts w:ascii="Arial" w:hAnsi="Arial" w:cs="Arial"/>
          <w:lang w:val="sr-Cyrl-CS"/>
        </w:rPr>
        <w:t>Модел Уговора (попуњен, потписан и печатом оверен)</w:t>
      </w:r>
    </w:p>
    <w:p w:rsidR="00D579FF" w:rsidRDefault="00D579FF" w:rsidP="00D579FF">
      <w:pPr>
        <w:pStyle w:val="ListParagraph"/>
        <w:ind w:left="360"/>
        <w:jc w:val="both"/>
        <w:rPr>
          <w:rFonts w:ascii="Arial" w:hAnsi="Arial" w:cs="Arial"/>
          <w:lang w:val="sr-Cyrl-CS"/>
        </w:rPr>
      </w:pPr>
      <w:r>
        <w:rPr>
          <w:rFonts w:ascii="Arial" w:hAnsi="Arial" w:cs="Arial"/>
          <w:lang w:val="sr-Cyrl-CS"/>
        </w:rPr>
        <w:t>Образац изјаве о независној понуди</w:t>
      </w:r>
    </w:p>
    <w:p w:rsidR="00D579FF" w:rsidRDefault="00D579FF" w:rsidP="00D579FF">
      <w:pPr>
        <w:pStyle w:val="ListParagraph"/>
        <w:ind w:left="360"/>
        <w:jc w:val="both"/>
        <w:rPr>
          <w:rStyle w:val="Strong"/>
          <w:rFonts w:ascii="Arial" w:hAnsi="Arial" w:cs="Arial"/>
          <w:b w:val="0"/>
          <w:lang w:val="sr-Cyrl-CS"/>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D579FF" w:rsidRDefault="00D579FF" w:rsidP="00D579FF">
      <w:pPr>
        <w:ind w:right="-180"/>
        <w:rPr>
          <w:rStyle w:val="Strong"/>
          <w:rFonts w:ascii="Arial" w:hAnsi="Arial" w:cs="Arial"/>
          <w:b w:val="0"/>
          <w:lang w:val="sr-Cyrl-CS"/>
        </w:rPr>
      </w:pPr>
      <w:r>
        <w:rPr>
          <w:rStyle w:val="Strong"/>
          <w:rFonts w:ascii="Arial" w:hAnsi="Arial" w:cs="Arial"/>
          <w:b w:val="0"/>
          <w:lang w:val="sr-Cyrl-CS"/>
        </w:rPr>
        <w:t xml:space="preserve">      П</w:t>
      </w:r>
      <w:r w:rsidRPr="004870A2">
        <w:rPr>
          <w:rStyle w:val="Strong"/>
          <w:rFonts w:ascii="Arial" w:hAnsi="Arial" w:cs="Arial"/>
          <w:b w:val="0"/>
          <w:lang w:val="sr-Cyrl-CS"/>
        </w:rPr>
        <w:t>отврде надлежног органа</w:t>
      </w:r>
      <w:r>
        <w:rPr>
          <w:rStyle w:val="Strong"/>
          <w:rFonts w:ascii="Arial" w:hAnsi="Arial" w:cs="Arial"/>
          <w:b w:val="0"/>
          <w:lang w:val="sr-Cyrl-CS"/>
        </w:rPr>
        <w:t xml:space="preserve"> о здравственој исправности а</w:t>
      </w:r>
      <w:r w:rsidRPr="004870A2">
        <w:rPr>
          <w:rStyle w:val="Strong"/>
          <w:rFonts w:ascii="Arial" w:hAnsi="Arial" w:cs="Arial"/>
          <w:b w:val="0"/>
          <w:lang w:val="sr-Cyrl-CS"/>
        </w:rPr>
        <w:t>мбалаже</w:t>
      </w:r>
      <w:r>
        <w:rPr>
          <w:rStyle w:val="Strong"/>
          <w:rFonts w:ascii="Arial" w:hAnsi="Arial" w:cs="Arial"/>
          <w:b w:val="0"/>
          <w:lang w:val="sr-Cyrl-CS"/>
        </w:rPr>
        <w:t xml:space="preserve">-за </w:t>
      </w:r>
    </w:p>
    <w:p w:rsidR="00D579FF" w:rsidRDefault="00D579FF" w:rsidP="00D579FF">
      <w:pPr>
        <w:ind w:right="-180"/>
        <w:rPr>
          <w:rStyle w:val="Strong"/>
          <w:rFonts w:ascii="Arial" w:hAnsi="Arial" w:cs="Arial"/>
          <w:b w:val="0"/>
          <w:lang w:val="sr-Cyrl-CS"/>
        </w:rPr>
      </w:pPr>
      <w:r>
        <w:rPr>
          <w:rStyle w:val="Strong"/>
          <w:rFonts w:ascii="Arial" w:hAnsi="Arial" w:cs="Arial"/>
          <w:b w:val="0"/>
          <w:lang w:val="sr-Cyrl-CS"/>
        </w:rPr>
        <w:t xml:space="preserve">      добра која се испоручују у ринфузи</w:t>
      </w:r>
    </w:p>
    <w:p w:rsidR="00D579FF" w:rsidRDefault="00D579FF" w:rsidP="00D579FF">
      <w:pPr>
        <w:pStyle w:val="ListParagraph"/>
        <w:ind w:left="360"/>
        <w:jc w:val="both"/>
        <w:rPr>
          <w:rFonts w:ascii="Arial" w:hAnsi="Arial" w:cs="Arial"/>
          <w:lang w:val="sr-Cyrl-CS"/>
        </w:rPr>
      </w:pPr>
      <w:r>
        <w:rPr>
          <w:rFonts w:ascii="Arial" w:hAnsi="Arial" w:cs="Arial"/>
          <w:lang w:val="sr-Cyrl-CS"/>
        </w:rPr>
        <w:t xml:space="preserve">Потврда НБС да понуђач није био у блокади у периоду од годину дана </w:t>
      </w:r>
    </w:p>
    <w:p w:rsidR="00D579FF" w:rsidRPr="00175B55" w:rsidRDefault="00D579FF" w:rsidP="00D579FF">
      <w:pPr>
        <w:pStyle w:val="ListParagraph"/>
        <w:ind w:left="360"/>
        <w:jc w:val="both"/>
        <w:rPr>
          <w:rFonts w:ascii="Arial" w:hAnsi="Arial" w:cs="Arial"/>
          <w:lang w:val="sr-Cyrl-CS"/>
        </w:rPr>
      </w:pPr>
      <w:r>
        <w:rPr>
          <w:rFonts w:ascii="Arial" w:hAnsi="Arial" w:cs="Arial"/>
          <w:lang w:val="sr-Cyrl-CS"/>
        </w:rPr>
        <w:t xml:space="preserve">     пре објављивања Позива на Порталу ЈН.</w:t>
      </w:r>
    </w:p>
    <w:p w:rsidR="00D579FF" w:rsidRDefault="00D579FF" w:rsidP="00D579FF">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обе партије, документа која представљају доказе о испуњености обавезних услова прилаже уз прву партију.</w:t>
      </w:r>
    </w:p>
    <w:p w:rsidR="00D579FF" w:rsidRDefault="00D579FF" w:rsidP="00D579FF">
      <w:pPr>
        <w:pStyle w:val="ListParagraph"/>
        <w:ind w:left="360"/>
        <w:jc w:val="both"/>
        <w:rPr>
          <w:rFonts w:ascii="Arial" w:hAnsi="Arial" w:cs="Arial"/>
          <w:lang w:val="sr-Cyrl-CS"/>
        </w:rPr>
      </w:pPr>
    </w:p>
    <w:p w:rsidR="00D579FF" w:rsidRPr="008D2BE6" w:rsidRDefault="00D579FF" w:rsidP="00D579FF">
      <w:pPr>
        <w:pStyle w:val="BodyText2"/>
        <w:jc w:val="both"/>
        <w:rPr>
          <w:rFonts w:ascii="Arial" w:hAnsi="Arial"/>
          <w:b/>
          <w:u w:val="single"/>
          <w:lang w:val="sr-Cyrl-CS"/>
        </w:rPr>
      </w:pPr>
      <w:r w:rsidRPr="00E026AB">
        <w:rPr>
          <w:rStyle w:val="ListParagraphChar"/>
          <w:rFonts w:ascii="Arial" w:hAnsi="Arial"/>
        </w:rPr>
        <w:lastRenderedPageBreak/>
        <w:t xml:space="preserve">      </w:t>
      </w: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Pr="008D2BE6">
        <w:rPr>
          <w:rStyle w:val="ListParagraphChar"/>
          <w:rFonts w:ascii="Arial" w:hAnsi="Arial"/>
          <w:b/>
          <w:u w:val="single"/>
          <w:lang w:val="sr-Cyrl-CS"/>
        </w:rPr>
        <w:t xml:space="preserve"> достављања узорака, ради оцене погодности за исхрану старих.</w:t>
      </w:r>
    </w:p>
    <w:p w:rsidR="00D579FF" w:rsidRPr="00D44B02" w:rsidRDefault="00D579FF" w:rsidP="00D579FF">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20742C">
        <w:rPr>
          <w:rFonts w:ascii="Arial" w:eastAsia="TimesNewRomanPS-BoldMT" w:hAnsi="Arial" w:cs="Arial"/>
          <w:b/>
          <w:bCs/>
          <w:lang w:val="sr-Cyrl-CS"/>
        </w:rPr>
        <w:t xml:space="preserve"> 43</w:t>
      </w:r>
      <w:r>
        <w:rPr>
          <w:rFonts w:ascii="Arial" w:eastAsia="TimesNewRomanPS-BoldMT" w:hAnsi="Arial" w:cs="Arial"/>
          <w:b/>
          <w:bCs/>
        </w:rPr>
        <w:t>/201</w:t>
      </w:r>
      <w:r w:rsidR="0020742C">
        <w:rPr>
          <w:rFonts w:ascii="Arial" w:eastAsia="TimesNewRomanPS-BoldMT" w:hAnsi="Arial" w:cs="Arial"/>
          <w:b/>
          <w:bCs/>
          <w:lang w:val="sr-Cyrl-CS"/>
        </w:rPr>
        <w:t>6-партија 43</w:t>
      </w:r>
      <w:r>
        <w:rPr>
          <w:rFonts w:ascii="Arial" w:eastAsia="TimesNewRomanPS-BoldMT" w:hAnsi="Arial" w:cs="Arial"/>
          <w:b/>
          <w:bCs/>
          <w:lang w:val="sr-Cyrl-CS"/>
        </w:rPr>
        <w:t>/../2016</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20742C">
        <w:rPr>
          <w:rFonts w:ascii="Arial" w:eastAsia="TimesNewRomanPS-BoldMT" w:hAnsi="Arial" w:cs="Arial"/>
          <w:b/>
          <w:bCs/>
          <w:lang w:val="sr-Cyrl-CS"/>
        </w:rPr>
        <w:t xml:space="preserve"> 43</w:t>
      </w:r>
      <w:r>
        <w:rPr>
          <w:rFonts w:ascii="Arial" w:eastAsia="TimesNewRomanPS-BoldMT" w:hAnsi="Arial" w:cs="Arial"/>
          <w:b/>
          <w:bCs/>
        </w:rPr>
        <w:t>/201</w:t>
      </w:r>
      <w:r w:rsidR="0020742C">
        <w:rPr>
          <w:rFonts w:ascii="Arial" w:eastAsia="TimesNewRomanPS-BoldMT" w:hAnsi="Arial" w:cs="Arial"/>
          <w:b/>
          <w:bCs/>
          <w:lang w:val="sr-Cyrl-CS"/>
        </w:rPr>
        <w:t>6-партија 43</w:t>
      </w:r>
      <w:r>
        <w:rPr>
          <w:rFonts w:ascii="Arial" w:eastAsia="TimesNewRomanPS-BoldMT" w:hAnsi="Arial" w:cs="Arial"/>
          <w:b/>
          <w:bCs/>
          <w:lang w:val="sr-Cyrl-CS"/>
        </w:rPr>
        <w:t>/../2016</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20742C">
        <w:rPr>
          <w:rFonts w:ascii="Arial" w:eastAsia="TimesNewRomanPS-BoldMT" w:hAnsi="Arial" w:cs="Arial"/>
          <w:b/>
          <w:bCs/>
          <w:lang w:val="sr-Cyrl-CS"/>
        </w:rPr>
        <w:t xml:space="preserve"> 43</w:t>
      </w:r>
      <w:r>
        <w:rPr>
          <w:rFonts w:ascii="Arial" w:eastAsia="TimesNewRomanPS-BoldMT" w:hAnsi="Arial" w:cs="Arial"/>
          <w:b/>
          <w:bCs/>
        </w:rPr>
        <w:t>/201</w:t>
      </w:r>
      <w:r w:rsidR="0020742C">
        <w:rPr>
          <w:rFonts w:ascii="Arial" w:eastAsia="TimesNewRomanPS-BoldMT" w:hAnsi="Arial" w:cs="Arial"/>
          <w:b/>
          <w:bCs/>
          <w:lang w:val="sr-Cyrl-CS"/>
        </w:rPr>
        <w:t>6-партија 43</w:t>
      </w:r>
      <w:r>
        <w:rPr>
          <w:rFonts w:ascii="Arial" w:eastAsia="TimesNewRomanPS-BoldMT" w:hAnsi="Arial" w:cs="Arial"/>
          <w:b/>
          <w:bCs/>
          <w:lang w:val="sr-Cyrl-CS"/>
        </w:rPr>
        <w:t>/../2016</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D579FF"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20742C">
        <w:rPr>
          <w:rFonts w:ascii="Arial" w:eastAsia="TimesNewRomanPS-BoldMT" w:hAnsi="Arial" w:cs="Arial"/>
          <w:b/>
          <w:bCs/>
          <w:lang w:val="sr-Cyrl-CS"/>
        </w:rPr>
        <w:t xml:space="preserve"> 43</w:t>
      </w:r>
      <w:r>
        <w:rPr>
          <w:rFonts w:ascii="Arial" w:eastAsia="TimesNewRomanPS-BoldMT" w:hAnsi="Arial" w:cs="Arial"/>
          <w:b/>
          <w:bCs/>
        </w:rPr>
        <w:t>/201</w:t>
      </w:r>
      <w:r w:rsidR="0020742C">
        <w:rPr>
          <w:rFonts w:ascii="Arial" w:eastAsia="TimesNewRomanPS-BoldMT" w:hAnsi="Arial" w:cs="Arial"/>
          <w:b/>
          <w:bCs/>
          <w:lang w:val="sr-Cyrl-CS"/>
        </w:rPr>
        <w:t>6-партија 43</w:t>
      </w:r>
      <w:r>
        <w:rPr>
          <w:rFonts w:ascii="Arial" w:eastAsia="TimesNewRomanPS-BoldMT" w:hAnsi="Arial" w:cs="Arial"/>
          <w:b/>
          <w:bCs/>
          <w:lang w:val="sr-Cyrl-CS"/>
        </w:rPr>
        <w:t>/../2016</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579FF" w:rsidRDefault="00D579FF" w:rsidP="00D579FF">
      <w:pPr>
        <w:jc w:val="both"/>
        <w:rPr>
          <w:lang w:val="sr-Cyrl-CS"/>
        </w:rPr>
      </w:pPr>
    </w:p>
    <w:p w:rsidR="00D579FF" w:rsidRDefault="00D579FF" w:rsidP="00D579FF">
      <w:pPr>
        <w:jc w:val="both"/>
        <w:rPr>
          <w:lang w:val="sr-Cyrl-CS"/>
        </w:rPr>
      </w:pP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w:t>
      </w:r>
      <w:r>
        <w:rPr>
          <w:rFonts w:ascii="Arial" w:hAnsi="Arial" w:cs="Arial"/>
          <w:iCs/>
        </w:rPr>
        <w:lastRenderedPageBreak/>
        <w:t xml:space="preserve">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Default="00D579FF" w:rsidP="00D579FF">
      <w:pPr>
        <w:jc w:val="both"/>
        <w:rPr>
          <w:rFonts w:ascii="Arial" w:hAnsi="Arial" w:cs="Arial"/>
          <w:b/>
          <w:i/>
        </w:rPr>
      </w:pPr>
    </w:p>
    <w:p w:rsidR="00D579FF" w:rsidRPr="00D44B02" w:rsidRDefault="00D579FF" w:rsidP="00D579FF">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579FF" w:rsidRDefault="00D579FF" w:rsidP="00D579FF">
      <w:pPr>
        <w:pStyle w:val="ListParagraph"/>
        <w:tabs>
          <w:tab w:val="left" w:pos="680"/>
        </w:tabs>
        <w:ind w:left="0"/>
        <w:jc w:val="both"/>
        <w:rPr>
          <w:rFonts w:ascii="Arial" w:eastAsia="TimesNewRomanPSMT" w:hAnsi="Arial" w:cs="Arial"/>
          <w:bCs/>
        </w:rPr>
      </w:pPr>
    </w:p>
    <w:p w:rsidR="00D579FF" w:rsidRPr="00D44B02" w:rsidRDefault="00D579FF" w:rsidP="00D579FF">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Pr="00BA18F2" w:rsidRDefault="00D579FF" w:rsidP="00D579FF">
      <w:pPr>
        <w:jc w:val="both"/>
        <w:rPr>
          <w:rFonts w:ascii="Arial" w:hAnsi="Arial" w:cs="Arial"/>
          <w:b/>
          <w:bCs/>
          <w:i/>
          <w:iCs/>
        </w:rPr>
      </w:pPr>
      <w:r>
        <w:rPr>
          <w:rFonts w:ascii="Arial" w:hAnsi="Arial" w:cs="Arial"/>
          <w:iCs/>
        </w:rPr>
        <w:t>Понуђачу није дозвољено да захтева аванс.</w:t>
      </w:r>
    </w:p>
    <w:p w:rsidR="00D579FF" w:rsidRDefault="00D579FF" w:rsidP="00D579FF">
      <w:pPr>
        <w:jc w:val="both"/>
        <w:rPr>
          <w:rFonts w:ascii="Arial" w:hAnsi="Arial" w:cs="Arial"/>
          <w:iCs/>
          <w:u w:val="single"/>
          <w:lang w:val="sr-Cyrl-CS"/>
        </w:rPr>
      </w:pPr>
      <w:r>
        <w:rPr>
          <w:rFonts w:ascii="Arial" w:hAnsi="Arial" w:cs="Arial"/>
          <w:b/>
          <w:bCs/>
          <w:i/>
          <w:iCs/>
          <w:lang w:val="sr-Cyrl-CS"/>
        </w:rPr>
        <w:lastRenderedPageBreak/>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8C54F8">
        <w:rPr>
          <w:rFonts w:ascii="Arial" w:hAnsi="Arial" w:cs="Arial"/>
          <w:iCs/>
          <w:lang w:val="sr-Cyrl-CS"/>
        </w:rPr>
        <w:t xml:space="preserve"> 3</w:t>
      </w:r>
      <w:r>
        <w:rPr>
          <w:rFonts w:ascii="Arial" w:hAnsi="Arial" w:cs="Arial"/>
          <w:iCs/>
          <w:lang w:val="sr-Cyrl-CS"/>
        </w:rPr>
        <w:t xml:space="preserve"> </w:t>
      </w:r>
      <w:r>
        <w:rPr>
          <w:rFonts w:ascii="Arial" w:hAnsi="Arial" w:cs="Arial"/>
          <w:iCs/>
        </w:rPr>
        <w:t>дана</w:t>
      </w:r>
      <w:r>
        <w:rPr>
          <w:rFonts w:ascii="Arial" w:hAnsi="Arial" w:cs="Arial"/>
          <w:iCs/>
          <w:lang w:val="sr-Cyrl-CS"/>
        </w:rPr>
        <w:t xml:space="preserve"> </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 за партију-Свеже месо и свињска маст. За партију-Пекарски производи, рок испоруке је-наредни дан.</w:t>
      </w:r>
    </w:p>
    <w:p w:rsidR="00D579FF" w:rsidRPr="00396EE8" w:rsidRDefault="00D579FF" w:rsidP="00D579FF">
      <w:pPr>
        <w:jc w:val="both"/>
        <w:rPr>
          <w:rFonts w:ascii="Arial" w:hAnsi="Arial" w:cs="Arial"/>
          <w:iCs/>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D579FF" w:rsidRPr="00EB6F1F" w:rsidRDefault="00D579FF" w:rsidP="00D579FF">
      <w:pPr>
        <w:jc w:val="both"/>
        <w:rPr>
          <w:rFonts w:ascii="Arial" w:hAnsi="Arial" w:cs="Arial"/>
          <w:iCs/>
          <w:lang w:val="sr-Cyrl-CS"/>
        </w:rPr>
      </w:pPr>
    </w:p>
    <w:p w:rsidR="00D579FF" w:rsidRPr="00E15883"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lastRenderedPageBreak/>
        <w:t xml:space="preserve">  - фотокопију овереног захтева за регистрацију меница од стране пословне банке</w:t>
      </w:r>
      <w:r w:rsidRPr="00667B71">
        <w:rPr>
          <w:lang w:val="sr-Cyrl-CS"/>
        </w:rPr>
        <w:t>.</w:t>
      </w:r>
    </w:p>
    <w:p w:rsidR="00D579FF" w:rsidRPr="00667B71" w:rsidRDefault="00D579FF" w:rsidP="00D579FF">
      <w:pPr>
        <w:rPr>
          <w:lang w:val="sr-Cyrl-CS"/>
        </w:rPr>
      </w:pPr>
    </w:p>
    <w:p w:rsidR="00D579FF" w:rsidRPr="002F5840" w:rsidRDefault="00D579FF" w:rsidP="00D579FF">
      <w:pPr>
        <w:jc w:val="both"/>
      </w:pPr>
      <w:r>
        <w:rPr>
          <w:rFonts w:ascii="Arial" w:hAnsi="Arial" w:cs="Arial"/>
          <w:b/>
          <w:bCs/>
          <w:i/>
        </w:rPr>
        <w:t>1</w:t>
      </w:r>
      <w:r>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D579FF">
      <w:pPr>
        <w:spacing w:before="120" w:after="120"/>
        <w:jc w:val="both"/>
        <w:rPr>
          <w:rFonts w:ascii="Arial" w:hAnsi="Arial" w:cs="Arial"/>
          <w:b/>
          <w:i/>
          <w:lang w:val="sr-Cyrl-CS"/>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jurics@ugcb.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на број 011-2694-655</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181BB4">
        <w:rPr>
          <w:rFonts w:ascii="Arial" w:eastAsia="TimesNewRomanPS-BoldMT" w:hAnsi="Arial" w:cs="Arial"/>
          <w:b/>
          <w:bCs/>
          <w:lang w:val="sr-Cyrl-CS"/>
        </w:rPr>
        <w:t xml:space="preserve"> 43</w:t>
      </w:r>
      <w:r>
        <w:rPr>
          <w:rFonts w:ascii="Arial" w:eastAsia="TimesNewRomanPS-BoldMT" w:hAnsi="Arial" w:cs="Arial"/>
          <w:b/>
          <w:bCs/>
        </w:rPr>
        <w:t>/201</w:t>
      </w:r>
      <w:r w:rsidR="00181BB4">
        <w:rPr>
          <w:rFonts w:ascii="Arial" w:eastAsia="TimesNewRomanPS-BoldMT" w:hAnsi="Arial" w:cs="Arial"/>
          <w:b/>
          <w:bCs/>
          <w:lang w:val="sr-Cyrl-CS"/>
        </w:rPr>
        <w:t>6, Партија 43</w:t>
      </w:r>
      <w:r>
        <w:rPr>
          <w:rFonts w:ascii="Arial" w:eastAsia="TimesNewRomanPS-BoldMT" w:hAnsi="Arial" w:cs="Arial"/>
          <w:b/>
          <w:bCs/>
          <w:lang w:val="sr-Cyrl-CS"/>
        </w:rPr>
        <w:t>/../2016"</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 чланом 20. Закона.</w:t>
      </w: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w:t>
      </w:r>
      <w:r>
        <w:rPr>
          <w:rFonts w:ascii="Arial" w:eastAsia="TimesNewRomanPSMT" w:hAnsi="Arial" w:cs="Arial"/>
          <w:bCs/>
        </w:rPr>
        <w:lastRenderedPageBreak/>
        <w:t xml:space="preserve">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Default="00D579FF" w:rsidP="00D579F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Default="00D579FF" w:rsidP="00D579FF">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Pr>
          <w:rFonts w:ascii="Arial" w:hAnsi="Arial" w:cs="Arial"/>
          <w:b/>
          <w:lang w:val="sr-Cyrl-CS"/>
        </w:rPr>
        <w:t xml:space="preserve">Партију: </w:t>
      </w:r>
    </w:p>
    <w:p w:rsidR="00D579FF" w:rsidRDefault="00D579FF" w:rsidP="00181BB4">
      <w:pPr>
        <w:jc w:val="both"/>
        <w:rPr>
          <w:rFonts w:ascii="Arial" w:hAnsi="Arial" w:cs="Arial"/>
          <w:lang w:val="sr-Cyrl-CS"/>
        </w:rPr>
      </w:pPr>
      <w:r w:rsidRPr="00501069">
        <w:rPr>
          <w:rFonts w:ascii="Arial" w:hAnsi="Arial" w:cs="Arial"/>
          <w:b/>
          <w:lang w:val="sr-Cyrl-CS"/>
        </w:rPr>
        <w:t xml:space="preserve">          </w:t>
      </w:r>
      <w:r>
        <w:rPr>
          <w:rFonts w:ascii="Arial" w:hAnsi="Arial" w:cs="Arial"/>
          <w:b/>
          <w:lang w:val="sr-Cyrl-CS"/>
        </w:rPr>
        <w:t xml:space="preserve">                                      </w:t>
      </w:r>
      <w:r w:rsidRPr="00501069">
        <w:rPr>
          <w:rFonts w:ascii="Arial" w:hAnsi="Arial" w:cs="Arial"/>
          <w:b/>
          <w:lang w:val="sr-Cyrl-CS"/>
        </w:rPr>
        <w:t xml:space="preserve"> </w:t>
      </w:r>
      <w:r w:rsidR="00181BB4">
        <w:rPr>
          <w:rFonts w:ascii="Arial" w:hAnsi="Arial" w:cs="Arial"/>
          <w:b/>
          <w:lang w:val="sr-Cyrl-CS"/>
        </w:rPr>
        <w:t xml:space="preserve"> 43</w:t>
      </w:r>
      <w:r>
        <w:rPr>
          <w:rFonts w:ascii="Arial" w:hAnsi="Arial" w:cs="Arial"/>
          <w:b/>
          <w:lang w:val="sr-Cyrl-CS"/>
        </w:rPr>
        <w:t xml:space="preserve">/2/2016 </w:t>
      </w:r>
      <w:r w:rsidR="00181BB4">
        <w:rPr>
          <w:rFonts w:ascii="Arial" w:hAnsi="Arial" w:cs="Arial"/>
          <w:lang w:val="sr-Cyrl-CS"/>
        </w:rPr>
        <w:t>Свеже месо и свињска маст</w:t>
      </w:r>
    </w:p>
    <w:p w:rsidR="00D579FF" w:rsidRDefault="00D579FF" w:rsidP="00D579FF">
      <w:pPr>
        <w:jc w:val="both"/>
        <w:rPr>
          <w:rFonts w:ascii="Arial" w:hAnsi="Arial" w:cs="Arial"/>
          <w:lang w:val="sr-Cyrl-CS"/>
        </w:rPr>
      </w:pPr>
      <w:r>
        <w:rPr>
          <w:rFonts w:ascii="Arial" w:hAnsi="Arial" w:cs="Arial"/>
          <w:lang w:val="sr-Cyrl-CS"/>
        </w:rPr>
        <w:tab/>
      </w:r>
    </w:p>
    <w:p w:rsidR="00D579FF" w:rsidRDefault="00D579FF" w:rsidP="00D579FF">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Pr="002C78A5">
        <w:rPr>
          <w:rFonts w:ascii="Arial" w:hAnsi="Arial" w:cs="Arial"/>
          <w:b/>
          <w:bCs/>
          <w:lang w:val="sr-Cyrl-CS"/>
        </w:rPr>
        <w:t>Економски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Pr>
          <w:rFonts w:ascii="Arial" w:hAnsi="Arial" w:cs="Arial"/>
          <w:b/>
          <w:bCs/>
          <w:lang w:val="sr-Cyrl-CS"/>
        </w:rPr>
        <w:t xml:space="preserve"> </w:t>
      </w:r>
      <w:r w:rsidRPr="002C78A5">
        <w:rPr>
          <w:rFonts w:ascii="Arial" w:hAnsi="Arial" w:cs="Arial"/>
          <w:b/>
          <w:bCs/>
        </w:rPr>
        <w:t xml:space="preserve"> </w:t>
      </w:r>
      <w:r>
        <w:rPr>
          <w:rFonts w:ascii="Arial" w:hAnsi="Arial" w:cs="Arial"/>
          <w:b/>
          <w:bCs/>
          <w:lang w:val="sr-Cyrl-CS"/>
        </w:rPr>
        <w:t>Партију:</w:t>
      </w:r>
      <w:r w:rsidRPr="00CB0DF1">
        <w:rPr>
          <w:rFonts w:ascii="Arial" w:hAnsi="Arial" w:cs="Arial"/>
          <w:b/>
          <w:lang w:val="sr-Cyrl-CS"/>
        </w:rPr>
        <w:t xml:space="preserve"> </w:t>
      </w:r>
    </w:p>
    <w:p w:rsidR="00D579FF" w:rsidRDefault="00D579FF" w:rsidP="00D579FF">
      <w:pPr>
        <w:jc w:val="both"/>
        <w:rPr>
          <w:rFonts w:ascii="Arial" w:hAnsi="Arial" w:cs="Arial"/>
          <w:lang w:val="sr-Cyrl-CS"/>
        </w:rPr>
      </w:pPr>
      <w:r>
        <w:rPr>
          <w:rFonts w:ascii="Arial" w:hAnsi="Arial" w:cs="Arial"/>
          <w:b/>
          <w:lang w:val="sr-Cyrl-CS"/>
        </w:rPr>
        <w:t xml:space="preserve">          </w:t>
      </w:r>
      <w:r w:rsidR="00181BB4">
        <w:rPr>
          <w:rFonts w:ascii="Arial" w:hAnsi="Arial" w:cs="Arial"/>
          <w:b/>
          <w:lang w:val="sr-Cyrl-CS"/>
        </w:rPr>
        <w:t xml:space="preserve">                              43</w:t>
      </w:r>
      <w:r>
        <w:rPr>
          <w:rFonts w:ascii="Arial" w:hAnsi="Arial" w:cs="Arial"/>
          <w:b/>
          <w:lang w:val="sr-Cyrl-CS"/>
        </w:rPr>
        <w:t xml:space="preserve">/1/2016 </w:t>
      </w:r>
      <w:r w:rsidR="00181BB4">
        <w:rPr>
          <w:rFonts w:ascii="Arial" w:hAnsi="Arial" w:cs="Arial"/>
          <w:lang w:val="sr-Cyrl-CS"/>
        </w:rPr>
        <w:t>Пекарски производи</w:t>
      </w:r>
      <w:r>
        <w:rPr>
          <w:rFonts w:ascii="Arial" w:hAnsi="Arial" w:cs="Arial"/>
          <w:lang w:val="sr-Cyrl-CS"/>
        </w:rPr>
        <w:t xml:space="preserve"> </w:t>
      </w:r>
    </w:p>
    <w:p w:rsidR="00D579FF" w:rsidRPr="00DB1A0D" w:rsidRDefault="00D579FF" w:rsidP="00D579FF">
      <w:pPr>
        <w:jc w:val="both"/>
        <w:rPr>
          <w:rFonts w:ascii="Arial" w:hAnsi="Arial" w:cs="Arial"/>
          <w:lang w:val="sr-Cyrl-CS"/>
        </w:rPr>
      </w:pPr>
      <w:r>
        <w:rPr>
          <w:rFonts w:ascii="Arial" w:hAnsi="Arial" w:cs="Arial"/>
          <w:lang w:val="sr-Cyrl-CS"/>
        </w:rPr>
        <w:t xml:space="preserve">                                        </w:t>
      </w:r>
    </w:p>
    <w:p w:rsidR="00D579FF" w:rsidRPr="002C78A5" w:rsidRDefault="00D579FF" w:rsidP="00D579FF">
      <w:pPr>
        <w:jc w:val="both"/>
        <w:rPr>
          <w:rFonts w:ascii="Arial" w:hAnsi="Arial" w:cs="Arial"/>
          <w:lang w:val="sr-Cyrl-CS"/>
        </w:rPr>
      </w:pPr>
      <w:r>
        <w:rPr>
          <w:rFonts w:ascii="Arial" w:hAnsi="Arial" w:cs="Arial"/>
          <w:lang w:val="sr-Cyrl-CS"/>
        </w:rPr>
        <w:t xml:space="preserve">                                                  </w:t>
      </w:r>
    </w:p>
    <w:p w:rsidR="00D579FF" w:rsidRPr="006C5B79" w:rsidRDefault="00D579FF" w:rsidP="00D579FF">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D579FF" w:rsidRPr="002C78A5" w:rsidRDefault="00D579FF" w:rsidP="00D579FF">
      <w:pPr>
        <w:rPr>
          <w:rFonts w:ascii="Arial" w:hAnsi="Arial" w:cs="Arial"/>
          <w:lang w:val="sr-Cyrl-CS"/>
        </w:rPr>
      </w:pPr>
    </w:p>
    <w:p w:rsidR="00D579FF" w:rsidRDefault="00D579FF" w:rsidP="00D579FF">
      <w:pPr>
        <w:rPr>
          <w:rFonts w:ascii="Arial" w:hAnsi="Arial" w:cs="Arial"/>
          <w:lang w:val="sr-Cyrl-CS"/>
        </w:rPr>
      </w:pPr>
      <w:r>
        <w:rPr>
          <w:rFonts w:ascii="Arial" w:hAnsi="Arial" w:cs="Arial"/>
          <w:lang w:val="sr-Cyrl-CS"/>
        </w:rPr>
        <w:t xml:space="preserve"> цена –                                             до 7</w:t>
      </w:r>
      <w:r w:rsidRPr="002C78A5">
        <w:rPr>
          <w:rFonts w:ascii="Arial" w:hAnsi="Arial" w:cs="Arial"/>
          <w:lang w:val="sr-Cyrl-CS"/>
        </w:rPr>
        <w:t xml:space="preserve">0 пондера, </w:t>
      </w:r>
    </w:p>
    <w:p w:rsidR="00D579FF" w:rsidRPr="002C78A5" w:rsidRDefault="00D579FF" w:rsidP="00D579FF">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Pr>
          <w:rFonts w:ascii="Arial" w:hAnsi="Arial" w:cs="Arial"/>
          <w:lang w:val="sr-Cyrl-CS"/>
        </w:rPr>
        <w:t xml:space="preserve">      </w:t>
      </w:r>
      <w:r w:rsidRPr="002C78A5">
        <w:rPr>
          <w:rFonts w:ascii="Arial" w:hAnsi="Arial" w:cs="Arial"/>
          <w:lang w:val="sr-Cyrl-CS"/>
        </w:rPr>
        <w:t xml:space="preserve"> до</w:t>
      </w:r>
      <w:r>
        <w:rPr>
          <w:rFonts w:ascii="Arial" w:hAnsi="Arial" w:cs="Arial"/>
          <w:lang w:val="sr-Cyrl-CS"/>
        </w:rPr>
        <w:t xml:space="preserve"> 3</w:t>
      </w:r>
      <w:r w:rsidRPr="002C78A5">
        <w:rPr>
          <w:rFonts w:ascii="Arial" w:hAnsi="Arial" w:cs="Arial"/>
          <w:lang w:val="sr-Cyrl-CS"/>
        </w:rPr>
        <w:t xml:space="preserve">0 пондера, </w:t>
      </w:r>
    </w:p>
    <w:p w:rsidR="00D579FF" w:rsidRPr="006C5B79" w:rsidRDefault="00D579FF" w:rsidP="00D579FF">
      <w:pPr>
        <w:rPr>
          <w:rFonts w:ascii="Arial" w:hAnsi="Arial" w:cs="Arial"/>
          <w:lang w:val="sr-Cyrl-CS"/>
        </w:rPr>
      </w:pPr>
      <w:r w:rsidRPr="002C78A5">
        <w:rPr>
          <w:rFonts w:ascii="Arial" w:hAnsi="Arial" w:cs="Arial"/>
          <w:lang w:val="sr-Cyrl-CS"/>
        </w:rPr>
        <w:t>.</w:t>
      </w:r>
    </w:p>
    <w:p w:rsidR="00D579FF" w:rsidRPr="002C78A5" w:rsidRDefault="00D579FF" w:rsidP="00D579FF">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D579FF" w:rsidRPr="002C78A5" w:rsidRDefault="00D579FF" w:rsidP="00D579FF">
      <w:pPr>
        <w:rPr>
          <w:rFonts w:ascii="Arial" w:hAnsi="Arial" w:cs="Arial"/>
          <w:b/>
          <w:u w:val="single"/>
          <w:lang w:val="sr-Cyrl-CS"/>
        </w:rPr>
      </w:pPr>
      <w:r w:rsidRPr="002C78A5">
        <w:rPr>
          <w:rFonts w:ascii="Arial" w:hAnsi="Arial" w:cs="Arial"/>
          <w:b/>
          <w:u w:val="single"/>
          <w:lang w:val="sr-Cyrl-CS"/>
        </w:rPr>
        <w:t xml:space="preserve"> За цену:</w:t>
      </w:r>
    </w:p>
    <w:p w:rsidR="00D579FF" w:rsidRPr="002C78A5" w:rsidRDefault="00D579FF" w:rsidP="00D579FF">
      <w:pPr>
        <w:rPr>
          <w:rFonts w:ascii="Arial" w:hAnsi="Arial" w:cs="Arial"/>
          <w:lang w:val="sr-Cyrl-CS"/>
        </w:rPr>
      </w:pPr>
    </w:p>
    <w:p w:rsidR="00D579FF" w:rsidRPr="002C78A5" w:rsidRDefault="00D579FF" w:rsidP="00D579FF">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D579FF" w:rsidRDefault="00D579FF" w:rsidP="00D579FF">
      <w:pPr>
        <w:jc w:val="center"/>
        <w:rPr>
          <w:rFonts w:ascii="Arial" w:hAnsi="Arial" w:cs="Arial"/>
          <w:b/>
          <w:lang w:val="sr-Cyrl-CS"/>
        </w:rPr>
      </w:pPr>
    </w:p>
    <w:p w:rsidR="00D579FF" w:rsidRPr="002C78A5" w:rsidRDefault="00D579FF" w:rsidP="00D579FF">
      <w:pPr>
        <w:jc w:val="center"/>
        <w:rPr>
          <w:rFonts w:ascii="Arial" w:hAnsi="Arial" w:cs="Arial"/>
          <w:b/>
          <w:lang w:val="sr-Cyrl-CS"/>
        </w:rPr>
      </w:pPr>
    </w:p>
    <w:p w:rsidR="00D579FF" w:rsidRPr="002C78A5" w:rsidRDefault="00D579FF" w:rsidP="00D579FF">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D579FF" w:rsidRPr="002C78A5" w:rsidRDefault="00D579FF" w:rsidP="00D579FF">
      <w:pPr>
        <w:rPr>
          <w:rFonts w:ascii="Arial" w:hAnsi="Arial" w:cs="Arial"/>
          <w:b/>
          <w:sz w:val="28"/>
          <w:szCs w:val="28"/>
          <w:lang w:val="sr-Cyrl-CS"/>
        </w:rPr>
      </w:pPr>
      <w:r w:rsidRPr="002C78A5">
        <w:rPr>
          <w:rFonts w:ascii="Arial" w:hAnsi="Arial" w:cs="Arial"/>
          <w:b/>
          <w:sz w:val="32"/>
          <w:szCs w:val="32"/>
          <w:lang w:val="sr-Cyrl-CS"/>
        </w:rPr>
        <w:t xml:space="preserve">      </w:t>
      </w:r>
      <w:r w:rsidRPr="002C78A5">
        <w:rPr>
          <w:rFonts w:ascii="Arial" w:hAnsi="Arial" w:cs="Arial"/>
          <w:b/>
          <w:sz w:val="32"/>
          <w:szCs w:val="32"/>
          <w:u w:val="single"/>
          <w:lang w:val="sr-Cyrl-CS"/>
        </w:rPr>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D579FF" w:rsidRPr="00DB1A0D" w:rsidRDefault="00D579FF" w:rsidP="00D579FF">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D579FF" w:rsidRPr="002C78A5" w:rsidRDefault="00D579FF" w:rsidP="00D579FF">
      <w:pPr>
        <w:rPr>
          <w:rFonts w:ascii="Arial" w:hAnsi="Arial" w:cs="Arial"/>
          <w:b/>
          <w:lang w:val="sr-Cyrl-CS"/>
        </w:rPr>
      </w:pPr>
    </w:p>
    <w:p w:rsidR="00D579FF" w:rsidRPr="002C78A5" w:rsidRDefault="00D579FF" w:rsidP="00D579FF">
      <w:pPr>
        <w:rPr>
          <w:rFonts w:ascii="Arial" w:hAnsi="Arial" w:cs="Arial"/>
          <w:b/>
          <w:u w:val="single"/>
          <w:lang w:val="sr-Cyrl-CS"/>
        </w:rPr>
      </w:pPr>
      <w:r w:rsidRPr="002C78A5">
        <w:rPr>
          <w:rFonts w:ascii="Arial" w:hAnsi="Arial" w:cs="Arial"/>
          <w:b/>
          <w:u w:val="single"/>
          <w:lang w:val="sr-Cyrl-CS"/>
        </w:rPr>
        <w:t>За погодност за исхрану старих:</w:t>
      </w:r>
    </w:p>
    <w:p w:rsidR="00D579FF" w:rsidRPr="002C78A5" w:rsidRDefault="00D579FF" w:rsidP="00D579FF">
      <w:pPr>
        <w:rPr>
          <w:rFonts w:ascii="Arial" w:hAnsi="Arial" w:cs="Arial"/>
          <w:b/>
          <w:u w:val="single"/>
          <w:lang w:val="sr-Cyrl-CS"/>
        </w:rPr>
      </w:pPr>
    </w:p>
    <w:p w:rsidR="00D579FF" w:rsidRPr="002C78A5" w:rsidRDefault="00D579FF" w:rsidP="00D579FF">
      <w:pPr>
        <w:rPr>
          <w:rFonts w:ascii="Arial" w:hAnsi="Arial" w:cs="Arial"/>
          <w:lang w:val="sr-Cyrl-CS"/>
        </w:rPr>
      </w:pPr>
      <w:r w:rsidRPr="002C78A5">
        <w:rPr>
          <w:rFonts w:ascii="Arial" w:hAnsi="Arial" w:cs="Arial"/>
          <w:lang w:val="sr-Cyrl-CS"/>
        </w:rPr>
        <w:tab/>
        <w:t>- не задовољава -</w:t>
      </w:r>
      <w:r w:rsidRPr="002C78A5">
        <w:rPr>
          <w:rFonts w:ascii="Arial" w:hAnsi="Arial" w:cs="Arial"/>
          <w:lang w:val="sr-Cyrl-CS"/>
        </w:rPr>
        <w:tab/>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0 подер</w:t>
      </w:r>
      <w:r w:rsidRPr="002C78A5">
        <w:rPr>
          <w:rFonts w:ascii="Arial" w:hAnsi="Arial" w:cs="Arial"/>
          <w:lang w:val="sr-Cyrl-CS"/>
        </w:rPr>
        <w:t>а,</w:t>
      </w:r>
    </w:p>
    <w:p w:rsidR="00D579FF" w:rsidRPr="002C78A5" w:rsidRDefault="00D579FF" w:rsidP="00D579FF">
      <w:pPr>
        <w:rPr>
          <w:rFonts w:ascii="Arial" w:hAnsi="Arial" w:cs="Arial"/>
          <w:lang w:val="sr-Cyrl-CS"/>
        </w:rPr>
      </w:pPr>
      <w:r w:rsidRPr="002C78A5">
        <w:rPr>
          <w:rFonts w:ascii="Arial" w:hAnsi="Arial" w:cs="Arial"/>
          <w:lang w:val="sr-Cyrl-CS"/>
        </w:rPr>
        <w:tab/>
        <w:t xml:space="preserve">- задовољава –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w:t>
      </w:r>
      <w:r w:rsidRPr="002C78A5">
        <w:rPr>
          <w:rFonts w:ascii="Arial" w:hAnsi="Arial" w:cs="Arial"/>
          <w:lang w:val="sr-Cyrl-CS"/>
        </w:rPr>
        <w:t xml:space="preserve"> </w:t>
      </w:r>
      <w:r>
        <w:rPr>
          <w:rFonts w:ascii="Arial" w:hAnsi="Arial" w:cs="Arial"/>
          <w:lang w:val="sr-Cyrl-CS"/>
        </w:rPr>
        <w:t>5 пондер</w:t>
      </w:r>
      <w:r w:rsidRPr="002C78A5">
        <w:rPr>
          <w:rFonts w:ascii="Arial" w:hAnsi="Arial" w:cs="Arial"/>
          <w:lang w:val="sr-Cyrl-CS"/>
        </w:rPr>
        <w:t>а,</w:t>
      </w:r>
    </w:p>
    <w:p w:rsidR="00D579FF" w:rsidRPr="002C78A5" w:rsidRDefault="00D579FF" w:rsidP="00D579FF">
      <w:pPr>
        <w:rPr>
          <w:rFonts w:ascii="Arial" w:hAnsi="Arial" w:cs="Arial"/>
          <w:lang w:val="sr-Cyrl-CS"/>
        </w:rPr>
      </w:pPr>
      <w:r w:rsidRPr="002C78A5">
        <w:rPr>
          <w:rFonts w:ascii="Arial" w:hAnsi="Arial" w:cs="Arial"/>
          <w:lang w:val="sr-Cyrl-CS"/>
        </w:rPr>
        <w:tab/>
        <w:t>- погодује за исхрану старих</w:t>
      </w:r>
      <w:r w:rsidRPr="002C78A5">
        <w:rPr>
          <w:rFonts w:ascii="Arial" w:hAnsi="Arial" w:cs="Arial"/>
        </w:rPr>
        <w:t xml:space="preserve"> -    </w:t>
      </w:r>
      <w:r w:rsidRPr="002C78A5">
        <w:rPr>
          <w:rFonts w:ascii="Arial" w:hAnsi="Arial" w:cs="Arial"/>
          <w:lang w:val="sr-Cyrl-CS"/>
        </w:rPr>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10 пондер</w:t>
      </w:r>
      <w:r w:rsidRPr="002C78A5">
        <w:rPr>
          <w:rFonts w:ascii="Arial" w:hAnsi="Arial" w:cs="Arial"/>
          <w:lang w:val="sr-Cyrl-CS"/>
        </w:rPr>
        <w:t>а;</w:t>
      </w:r>
    </w:p>
    <w:p w:rsidR="00D579FF" w:rsidRPr="002C78A5" w:rsidRDefault="00D579FF" w:rsidP="00D579FF">
      <w:pPr>
        <w:rPr>
          <w:rFonts w:ascii="Arial" w:hAnsi="Arial" w:cs="Arial"/>
          <w:lang w:val="sr-Cyrl-CS"/>
        </w:rPr>
      </w:pPr>
      <w:r w:rsidRPr="002C78A5">
        <w:rPr>
          <w:rFonts w:ascii="Arial" w:hAnsi="Arial" w:cs="Arial"/>
          <w:lang w:val="sr-Cyrl-CS"/>
        </w:rPr>
        <w:t xml:space="preserve">            -врло добар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20 пондер</w:t>
      </w:r>
      <w:r w:rsidRPr="002C78A5">
        <w:rPr>
          <w:rFonts w:ascii="Arial" w:hAnsi="Arial" w:cs="Arial"/>
          <w:lang w:val="sr-Cyrl-CS"/>
        </w:rPr>
        <w:t>а</w:t>
      </w:r>
    </w:p>
    <w:p w:rsidR="00D579FF" w:rsidRPr="002C78A5" w:rsidRDefault="00D579FF" w:rsidP="00D579FF">
      <w:pPr>
        <w:rPr>
          <w:rFonts w:ascii="Arial" w:hAnsi="Arial" w:cs="Arial"/>
          <w:lang w:val="sr-Cyrl-CS"/>
        </w:rPr>
      </w:pPr>
      <w:r w:rsidRPr="002C78A5">
        <w:rPr>
          <w:rFonts w:ascii="Arial" w:hAnsi="Arial" w:cs="Arial"/>
          <w:lang w:val="sr-Cyrl-CS"/>
        </w:rPr>
        <w:tab/>
        <w:t>- одличан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30 пондер</w:t>
      </w:r>
      <w:r w:rsidRPr="002C78A5">
        <w:rPr>
          <w:rFonts w:ascii="Arial" w:hAnsi="Arial" w:cs="Arial"/>
          <w:lang w:val="sr-Cyrl-CS"/>
        </w:rPr>
        <w:t>а.</w:t>
      </w:r>
    </w:p>
    <w:p w:rsidR="00D579FF" w:rsidRPr="002C78A5" w:rsidRDefault="00D579FF" w:rsidP="00D579FF">
      <w:pPr>
        <w:rPr>
          <w:rFonts w:ascii="Arial" w:hAnsi="Arial" w:cs="Arial"/>
          <w:b/>
          <w:u w:val="single"/>
          <w:lang w:val="sr-Cyrl-CS"/>
        </w:rPr>
      </w:pPr>
    </w:p>
    <w:p w:rsidR="00D579FF" w:rsidRDefault="00D579FF" w:rsidP="00D579FF">
      <w:pPr>
        <w:rPr>
          <w:rFonts w:ascii="Arial" w:hAnsi="Arial" w:cs="Arial"/>
          <w:b/>
          <w:lang w:val="sr-Cyrl-CS"/>
        </w:rPr>
      </w:pPr>
      <w:r w:rsidRPr="002C78A5">
        <w:rPr>
          <w:rFonts w:ascii="Arial" w:hAnsi="Arial" w:cs="Arial"/>
          <w:b/>
          <w:u w:val="single"/>
          <w:lang w:val="sr-Cyrl-CS"/>
        </w:rPr>
        <w:t>НАПОМЕНА:</w:t>
      </w:r>
      <w:r w:rsidRPr="002C78A5">
        <w:rPr>
          <w:rFonts w:ascii="Arial" w:hAnsi="Arial" w:cs="Arial"/>
          <w:b/>
          <w:lang w:val="sr-Cyrl-CS"/>
        </w:rPr>
        <w:t xml:space="preserve">  Узорци ће, по потреби, бити упућени на анализу рефе</w:t>
      </w:r>
      <w:r>
        <w:rPr>
          <w:rFonts w:ascii="Arial" w:hAnsi="Arial" w:cs="Arial"/>
          <w:b/>
          <w:lang w:val="sr-Cyrl-CS"/>
        </w:rPr>
        <w:t>-</w:t>
      </w:r>
    </w:p>
    <w:p w:rsidR="00D579FF" w:rsidRDefault="00D579FF" w:rsidP="00D579FF">
      <w:pPr>
        <w:rPr>
          <w:rFonts w:ascii="Arial" w:hAnsi="Arial" w:cs="Arial"/>
          <w:b/>
          <w:lang w:val="sr-Cyrl-CS"/>
        </w:rPr>
      </w:pPr>
      <w:r w:rsidRPr="002C78A5">
        <w:rPr>
          <w:rFonts w:ascii="Arial" w:hAnsi="Arial" w:cs="Arial"/>
          <w:b/>
          <w:lang w:val="sr-Cyrl-CS"/>
        </w:rPr>
        <w:t>рентним установама о трошку понуђача.</w:t>
      </w:r>
    </w:p>
    <w:p w:rsidR="00D579FF" w:rsidRPr="002C78A5" w:rsidRDefault="00D579FF" w:rsidP="00D579FF">
      <w:pPr>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D579FF" w:rsidRPr="00DB1A0D" w:rsidRDefault="00D579FF" w:rsidP="00D579FF">
      <w:pPr>
        <w:rPr>
          <w:rFonts w:ascii="Arial" w:hAnsi="Arial" w:cs="Arial"/>
          <w:b/>
          <w:lang w:val="sr-Cyrl-CS"/>
        </w:rPr>
      </w:pPr>
      <w:r w:rsidRPr="002C78A5">
        <w:rPr>
          <w:rFonts w:ascii="Arial" w:hAnsi="Arial" w:cs="Arial"/>
          <w:b/>
          <w:lang w:val="sr-Cyrl-CS"/>
        </w:rPr>
        <w:t xml:space="preserve">                          У случају да поједини узорци  буд</w:t>
      </w:r>
      <w:r>
        <w:rPr>
          <w:rFonts w:ascii="Arial" w:hAnsi="Arial" w:cs="Arial"/>
          <w:b/>
          <w:lang w:val="sr-Cyrl-CS"/>
        </w:rPr>
        <w:t xml:space="preserve">у оцењени различитим позитивним </w:t>
      </w:r>
      <w:r w:rsidRPr="002C78A5">
        <w:rPr>
          <w:rFonts w:ascii="Arial" w:hAnsi="Arial" w:cs="Arial"/>
          <w:b/>
          <w:lang w:val="sr-Cyrl-CS"/>
        </w:rPr>
        <w:t>оценама, понуда ће се вредновати оценом узорака који чи</w:t>
      </w:r>
      <w:r>
        <w:rPr>
          <w:rFonts w:ascii="Arial" w:hAnsi="Arial" w:cs="Arial"/>
          <w:b/>
          <w:lang w:val="sr-Cyrl-CS"/>
        </w:rPr>
        <w:t>не више од 50% вредности понуде</w:t>
      </w:r>
      <w:r w:rsidRPr="002C78A5">
        <w:rPr>
          <w:rFonts w:ascii="Arial" w:hAnsi="Arial" w:cs="Arial"/>
          <w:b/>
          <w:lang w:val="sr-Cyrl-CS"/>
        </w:rPr>
        <w:t>.</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7</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 xml:space="preserve">Уколико две или више понуда имају исту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D579FF" w:rsidRPr="00667B71" w:rsidRDefault="00D579FF" w:rsidP="00D579FF">
      <w:pPr>
        <w:rPr>
          <w:lang w:val="sr-Cyrl-CS"/>
        </w:rPr>
      </w:pPr>
    </w:p>
    <w:p w:rsidR="00D579FF" w:rsidRDefault="00D579FF" w:rsidP="00D579FF">
      <w:pPr>
        <w:jc w:val="both"/>
        <w:rPr>
          <w:rFonts w:ascii="Arial" w:hAnsi="Arial" w:cs="Arial"/>
          <w:b/>
          <w:bCs/>
        </w:rPr>
      </w:pPr>
      <w:r>
        <w:rPr>
          <w:rFonts w:ascii="Arial" w:hAnsi="Arial" w:cs="Arial"/>
          <w:b/>
          <w:bCs/>
          <w:lang w:val="sr-Cyrl-CS"/>
        </w:rPr>
        <w:t>18</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19</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D579FF" w:rsidP="00D579FF">
      <w:pPr>
        <w:jc w:val="both"/>
        <w:rPr>
          <w:rFonts w:ascii="Arial" w:hAnsi="Arial" w:cs="Arial"/>
          <w:b/>
          <w:bCs/>
        </w:rPr>
      </w:pPr>
      <w:r>
        <w:rPr>
          <w:rFonts w:ascii="Arial" w:hAnsi="Arial" w:cs="Arial"/>
          <w:b/>
          <w:bCs/>
        </w:rPr>
        <w:t>2</w:t>
      </w:r>
      <w:r>
        <w:rPr>
          <w:rFonts w:ascii="Arial" w:hAnsi="Arial" w:cs="Arial"/>
          <w:b/>
          <w:bCs/>
          <w:lang w:val="sr-Cyrl-CS"/>
        </w:rPr>
        <w:t>0</w:t>
      </w:r>
      <w:r>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579FF" w:rsidRDefault="00D579FF" w:rsidP="00D579F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 xml:space="preserve">О поднетом захтеву за заштиту права наручилац објављује обавештење о </w:t>
      </w:r>
      <w:r>
        <w:rPr>
          <w:rFonts w:ascii="Arial" w:hAnsi="Arial" w:cs="Arial"/>
        </w:rPr>
        <w:lastRenderedPageBreak/>
        <w:t>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579FF" w:rsidRDefault="00D579FF" w:rsidP="00D579F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579FF" w:rsidRDefault="00D579FF" w:rsidP="00D579F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579FF" w:rsidRDefault="00D579FF" w:rsidP="00D579FF">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579FF"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181BB4">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579FF" w:rsidRDefault="00D579FF" w:rsidP="00D579FF">
      <w:pPr>
        <w:pStyle w:val="ListParagraph"/>
        <w:ind w:left="0"/>
        <w:jc w:val="both"/>
        <w:rPr>
          <w:rFonts w:ascii="Arial" w:eastAsia="TimesNewRomanPSMT" w:hAnsi="Arial" w:cs="Arial"/>
          <w:bCs/>
        </w:rPr>
      </w:pPr>
      <w:r>
        <w:rPr>
          <w:rFonts w:ascii="Arial" w:eastAsia="TimesNewRomanPSMT" w:hAnsi="Arial" w:cs="Arial"/>
          <w:bCs/>
        </w:rPr>
        <w:t xml:space="preserve"> </w:t>
      </w:r>
    </w:p>
    <w:p w:rsidR="00D579FF" w:rsidRPr="009E1576"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D44B02" w:rsidRDefault="00D579FF" w:rsidP="00D579F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Pr>
          <w:rFonts w:ascii="Arial" w:hAnsi="Arial" w:cs="Arial"/>
          <w:b/>
          <w:lang w:val="sr-Cyrl-CS"/>
        </w:rPr>
        <w:t>1</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D579FF" w:rsidRDefault="00D579FF" w:rsidP="00D579FF">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579FF" w:rsidRDefault="00D579FF" w:rsidP="00D579FF">
      <w:pPr>
        <w:jc w:val="both"/>
        <w:rPr>
          <w:rFonts w:ascii="Arial" w:hAnsi="Arial" w:cs="Arial"/>
          <w:lang/>
        </w:rPr>
      </w:pPr>
    </w:p>
    <w:p w:rsidR="008C54F8" w:rsidRDefault="008C54F8" w:rsidP="00D579FF">
      <w:pPr>
        <w:jc w:val="both"/>
        <w:rPr>
          <w:rFonts w:ascii="Arial" w:hAnsi="Arial" w:cs="Arial"/>
          <w:lang/>
        </w:rPr>
      </w:pPr>
    </w:p>
    <w:p w:rsidR="008C54F8" w:rsidRDefault="008C54F8" w:rsidP="00D579FF">
      <w:pPr>
        <w:jc w:val="both"/>
        <w:rPr>
          <w:rFonts w:ascii="Arial" w:hAnsi="Arial" w:cs="Arial"/>
          <w:lang/>
        </w:rPr>
      </w:pPr>
    </w:p>
    <w:p w:rsidR="008C54F8" w:rsidRDefault="008C54F8" w:rsidP="00D579FF">
      <w:pPr>
        <w:jc w:val="both"/>
        <w:rPr>
          <w:rFonts w:ascii="Arial" w:hAnsi="Arial" w:cs="Arial"/>
          <w:lang/>
        </w:rPr>
      </w:pPr>
    </w:p>
    <w:p w:rsidR="008C54F8" w:rsidRPr="008C54F8" w:rsidRDefault="008C54F8" w:rsidP="00D579FF">
      <w:pPr>
        <w:jc w:val="both"/>
        <w:rPr>
          <w:rFonts w:ascii="Arial" w:hAnsi="Arial" w:cs="Arial"/>
          <w:lang/>
        </w:rPr>
      </w:pPr>
    </w:p>
    <w:p w:rsidR="00E33D1C" w:rsidRDefault="00E33D1C" w:rsidP="00E33D1C">
      <w:pPr>
        <w:ind w:right="-1080"/>
        <w:rPr>
          <w:b/>
          <w:lang w:val="sr-Cyrl-CS"/>
        </w:rPr>
      </w:pPr>
      <w:r>
        <w:rPr>
          <w:b/>
          <w:lang w:val="sr-Cyrl-CS"/>
        </w:rPr>
        <w:lastRenderedPageBreak/>
        <w:t xml:space="preserve">ПОНУЂАЧ:                                                                                                            </w:t>
      </w:r>
    </w:p>
    <w:p w:rsidR="00E33D1C" w:rsidRDefault="00E33D1C" w:rsidP="00E33D1C">
      <w:pPr>
        <w:rPr>
          <w:b/>
          <w:lang w:val="sr-Cyrl-CS"/>
        </w:rPr>
      </w:pPr>
      <w:r>
        <w:rPr>
          <w:b/>
          <w:lang w:val="sr-Cyrl-CS"/>
        </w:rPr>
        <w:t>______________________</w:t>
      </w:r>
    </w:p>
    <w:p w:rsidR="00E33D1C" w:rsidRDefault="00E33D1C" w:rsidP="00E33D1C">
      <w:pPr>
        <w:ind w:right="-1080"/>
        <w:rPr>
          <w:b/>
          <w:lang w:val="sr-Cyrl-CS"/>
        </w:rPr>
      </w:pPr>
      <w:r>
        <w:rPr>
          <w:b/>
          <w:lang w:val="sr-Cyrl-CS"/>
        </w:rPr>
        <w:t>______________________                                                           Н А Р У Ч И Л А Ц:</w:t>
      </w:r>
    </w:p>
    <w:p w:rsidR="00E33D1C" w:rsidRDefault="00E33D1C" w:rsidP="00E33D1C">
      <w:pPr>
        <w:ind w:right="-1260"/>
        <w:rPr>
          <w:b/>
          <w:lang w:val="sr-Cyrl-CS"/>
        </w:rPr>
      </w:pPr>
      <w:r>
        <w:rPr>
          <w:b/>
          <w:lang w:val="sr-Cyrl-CS"/>
        </w:rPr>
        <w:t>Број понуде:___________                                            Установа "Геронтолошки  Центар"</w:t>
      </w:r>
    </w:p>
    <w:p w:rsidR="00E33D1C" w:rsidRDefault="00E33D1C" w:rsidP="00E33D1C">
      <w:pPr>
        <w:rPr>
          <w:b/>
          <w:lang w:val="sr-Cyrl-CS"/>
        </w:rPr>
      </w:pPr>
      <w:r>
        <w:rPr>
          <w:b/>
          <w:lang w:val="sr-Cyrl-CS"/>
        </w:rPr>
        <w:t>Датум:________________                                                               Б Е О Г Р А Д</w:t>
      </w:r>
    </w:p>
    <w:p w:rsidR="00E33D1C" w:rsidRDefault="00E33D1C" w:rsidP="00E33D1C">
      <w:pPr>
        <w:ind w:left="-360" w:right="-1260"/>
        <w:jc w:val="center"/>
        <w:rPr>
          <w:b/>
          <w:lang w:val="sr-Cyrl-CS"/>
        </w:rPr>
      </w:pPr>
    </w:p>
    <w:p w:rsidR="00E33D1C" w:rsidRDefault="00E33D1C" w:rsidP="00E33D1C">
      <w:pPr>
        <w:ind w:left="-360" w:right="-1260"/>
        <w:jc w:val="center"/>
        <w:rPr>
          <w:b/>
          <w:lang w:val="sr-Cyrl-CS"/>
        </w:rPr>
      </w:pPr>
      <w:r>
        <w:rPr>
          <w:b/>
          <w:lang w:val="sr-Cyrl-CS"/>
        </w:rPr>
        <w:t>ОБРАЗАЦ СТРУКТУРЕ ЦЕНЕ</w:t>
      </w:r>
    </w:p>
    <w:tbl>
      <w:tblPr>
        <w:tblStyle w:val="TableGrid"/>
        <w:tblW w:w="9465" w:type="dxa"/>
        <w:tblLayout w:type="fixed"/>
        <w:tblLook w:val="01E0"/>
      </w:tblPr>
      <w:tblGrid>
        <w:gridCol w:w="647"/>
        <w:gridCol w:w="2698"/>
        <w:gridCol w:w="720"/>
        <w:gridCol w:w="900"/>
        <w:gridCol w:w="1080"/>
        <w:gridCol w:w="720"/>
        <w:gridCol w:w="720"/>
        <w:gridCol w:w="900"/>
        <w:gridCol w:w="1080"/>
      </w:tblGrid>
      <w:tr w:rsidR="00E33D1C" w:rsidTr="008C54F8">
        <w:trPr>
          <w:trHeight w:val="1242"/>
        </w:trPr>
        <w:tc>
          <w:tcPr>
            <w:tcW w:w="648"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број</w:t>
            </w:r>
          </w:p>
          <w:p w:rsidR="00E33D1C" w:rsidRDefault="00E33D1C" w:rsidP="008C54F8">
            <w:pPr>
              <w:ind w:right="-1260"/>
              <w:rPr>
                <w:b/>
                <w:lang w:val="sr-Cyrl-CS"/>
              </w:rPr>
            </w:pPr>
            <w:r>
              <w:rPr>
                <w:b/>
                <w:lang w:val="sr-Cyrl-CS"/>
              </w:rPr>
              <w:t>јав.</w:t>
            </w:r>
          </w:p>
          <w:p w:rsidR="00E33D1C" w:rsidRDefault="00E33D1C" w:rsidP="008C54F8">
            <w:pPr>
              <w:ind w:right="-1260"/>
              <w:rPr>
                <w:b/>
                <w:lang w:val="sr-Cyrl-CS"/>
              </w:rPr>
            </w:pPr>
            <w:r>
              <w:rPr>
                <w:b/>
                <w:lang w:val="sr-Cyrl-CS"/>
              </w:rPr>
              <w:t>наб.</w:t>
            </w:r>
          </w:p>
          <w:p w:rsidR="00E33D1C" w:rsidRDefault="00E33D1C" w:rsidP="008C54F8">
            <w:pPr>
              <w:ind w:right="-1260"/>
              <w:rPr>
                <w:b/>
                <w:lang w:val="sr-Cyrl-CS"/>
              </w:rPr>
            </w:pPr>
            <w:r>
              <w:rPr>
                <w:b/>
                <w:lang w:val="sr-Cyrl-CS"/>
              </w:rPr>
              <w:t>и</w:t>
            </w:r>
          </w:p>
          <w:p w:rsidR="00E33D1C" w:rsidRDefault="00E33D1C" w:rsidP="008C54F8">
            <w:pPr>
              <w:ind w:right="-1260"/>
              <w:rPr>
                <w:b/>
                <w:lang w:val="sr-Latn-CS"/>
              </w:rPr>
            </w:pPr>
            <w:r>
              <w:rPr>
                <w:b/>
                <w:lang w:val="sr-Cyrl-CS"/>
              </w:rPr>
              <w:t>парт.</w:t>
            </w:r>
          </w:p>
        </w:tc>
        <w:tc>
          <w:tcPr>
            <w:tcW w:w="27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r>
              <w:rPr>
                <w:b/>
                <w:lang w:val="sr-Cyrl-CS"/>
              </w:rPr>
              <w:t xml:space="preserve">НАЗИВ, ВРСТА И </w:t>
            </w:r>
          </w:p>
          <w:p w:rsidR="00E33D1C" w:rsidRDefault="00E33D1C" w:rsidP="008C54F8">
            <w:pPr>
              <w:ind w:right="-1260"/>
              <w:rPr>
                <w:b/>
                <w:lang w:val="sr-Cyrl-CS"/>
              </w:rPr>
            </w:pPr>
          </w:p>
          <w:p w:rsidR="00E33D1C" w:rsidRDefault="00E33D1C" w:rsidP="008C54F8">
            <w:pPr>
              <w:ind w:right="-1260"/>
              <w:rPr>
                <w:b/>
                <w:lang w:val="sr-Cyrl-CS"/>
              </w:rPr>
            </w:pPr>
            <w:r>
              <w:rPr>
                <w:b/>
                <w:lang w:val="sr-Cyrl-CS"/>
              </w:rPr>
              <w:t>КАРАКТЕРИСТИКЕ</w:t>
            </w:r>
          </w:p>
          <w:p w:rsidR="00E33D1C" w:rsidRDefault="00E33D1C" w:rsidP="008C54F8">
            <w:pPr>
              <w:ind w:right="-1260"/>
              <w:rPr>
                <w:b/>
                <w:lang w:val="sr-Cyrl-CS"/>
              </w:rPr>
            </w:pPr>
          </w:p>
          <w:p w:rsidR="00E33D1C" w:rsidRDefault="00E33D1C" w:rsidP="008C54F8">
            <w:pPr>
              <w:ind w:right="-1260"/>
              <w:rPr>
                <w:b/>
                <w:lang w:val="sr-Cyrl-CS"/>
              </w:rPr>
            </w:pPr>
            <w:r>
              <w:rPr>
                <w:b/>
                <w:lang w:val="sr-Cyrl-CS"/>
              </w:rPr>
              <w:t xml:space="preserve">      ДОБРА </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p w:rsidR="00E33D1C" w:rsidRDefault="00E33D1C" w:rsidP="008C54F8">
            <w:pPr>
              <w:ind w:right="-1260"/>
              <w:rPr>
                <w:b/>
                <w:lang w:val="sr-Cyrl-CS"/>
              </w:rPr>
            </w:pPr>
            <w:r>
              <w:rPr>
                <w:b/>
                <w:lang w:val="sr-Cyrl-CS"/>
              </w:rPr>
              <w:t>начин</w:t>
            </w:r>
          </w:p>
          <w:p w:rsidR="00E33D1C" w:rsidRDefault="00E33D1C" w:rsidP="008C54F8">
            <w:pPr>
              <w:ind w:right="-1260"/>
              <w:rPr>
                <w:b/>
                <w:lang w:val="sr-Cyrl-CS"/>
              </w:rPr>
            </w:pPr>
            <w:r>
              <w:rPr>
                <w:b/>
                <w:lang w:val="sr-Cyrl-CS"/>
              </w:rPr>
              <w:t>испо-</w:t>
            </w:r>
          </w:p>
          <w:p w:rsidR="00E33D1C" w:rsidRDefault="00E33D1C" w:rsidP="008C54F8">
            <w:pPr>
              <w:ind w:right="-1260"/>
              <w:rPr>
                <w:b/>
                <w:lang w:val="sr-Cyrl-CS"/>
              </w:rPr>
            </w:pPr>
            <w:r>
              <w:rPr>
                <w:b/>
                <w:lang w:val="sr-Cyrl-CS"/>
              </w:rPr>
              <w:t>руке</w:t>
            </w: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јед.</w:t>
            </w:r>
          </w:p>
          <w:p w:rsidR="00E33D1C" w:rsidRDefault="00E33D1C" w:rsidP="008C54F8">
            <w:pPr>
              <w:ind w:right="-1260"/>
              <w:rPr>
                <w:b/>
                <w:lang w:val="sr-Cyrl-CS"/>
              </w:rPr>
            </w:pPr>
            <w:r>
              <w:rPr>
                <w:b/>
                <w:lang w:val="sr-Cyrl-CS"/>
              </w:rPr>
              <w:t>мере</w:t>
            </w:r>
          </w:p>
        </w:tc>
        <w:tc>
          <w:tcPr>
            <w:tcW w:w="108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коли-</w:t>
            </w:r>
          </w:p>
          <w:p w:rsidR="00E33D1C" w:rsidRDefault="00E33D1C" w:rsidP="008C54F8">
            <w:pPr>
              <w:ind w:right="-1260"/>
              <w:rPr>
                <w:b/>
                <w:lang w:val="sr-Cyrl-CS"/>
              </w:rPr>
            </w:pPr>
            <w:r>
              <w:rPr>
                <w:b/>
                <w:lang w:val="sr-Cyrl-CS"/>
              </w:rPr>
              <w:t>чина</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цена</w:t>
            </w:r>
          </w:p>
          <w:p w:rsidR="00E33D1C" w:rsidRDefault="00E33D1C" w:rsidP="008C54F8">
            <w:pPr>
              <w:ind w:right="-1260"/>
              <w:rPr>
                <w:b/>
                <w:lang w:val="sr-Cyrl-CS"/>
              </w:rPr>
            </w:pPr>
            <w:r>
              <w:rPr>
                <w:b/>
                <w:lang w:val="sr-Cyrl-CS"/>
              </w:rPr>
              <w:t>без</w:t>
            </w:r>
          </w:p>
          <w:p w:rsidR="00E33D1C" w:rsidRDefault="00E33D1C" w:rsidP="008C54F8">
            <w:pPr>
              <w:ind w:right="-1260"/>
              <w:rPr>
                <w:b/>
                <w:lang w:val="sr-Cyrl-CS"/>
              </w:rPr>
            </w:pPr>
            <w:r>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цена</w:t>
            </w:r>
          </w:p>
          <w:p w:rsidR="00E33D1C" w:rsidRDefault="00E33D1C" w:rsidP="008C54F8">
            <w:pPr>
              <w:ind w:right="-1260"/>
              <w:rPr>
                <w:b/>
                <w:lang w:val="sr-Cyrl-CS"/>
              </w:rPr>
            </w:pPr>
            <w:r>
              <w:rPr>
                <w:b/>
                <w:lang w:val="sr-Cyrl-CS"/>
              </w:rPr>
              <w:t>са</w:t>
            </w:r>
          </w:p>
          <w:p w:rsidR="00E33D1C" w:rsidRDefault="00E33D1C" w:rsidP="008C54F8">
            <w:pPr>
              <w:ind w:right="-1260"/>
              <w:rPr>
                <w:b/>
                <w:lang w:val="sr-Cyrl-CS"/>
              </w:rPr>
            </w:pPr>
            <w:r>
              <w:rPr>
                <w:b/>
                <w:lang w:val="sr-Cyrl-CS"/>
              </w:rPr>
              <w:t>ПДВ</w:t>
            </w: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вред.</w:t>
            </w:r>
          </w:p>
          <w:p w:rsidR="00E33D1C" w:rsidRDefault="00E33D1C" w:rsidP="008C54F8">
            <w:pPr>
              <w:ind w:right="-1260"/>
              <w:rPr>
                <w:b/>
                <w:lang w:val="sr-Cyrl-CS"/>
              </w:rPr>
            </w:pPr>
            <w:r>
              <w:rPr>
                <w:b/>
                <w:lang w:val="sr-Cyrl-CS"/>
              </w:rPr>
              <w:t>без</w:t>
            </w:r>
          </w:p>
          <w:p w:rsidR="00E33D1C" w:rsidRDefault="00E33D1C" w:rsidP="008C54F8">
            <w:pPr>
              <w:ind w:right="-1260"/>
              <w:rPr>
                <w:b/>
                <w:lang w:val="sr-Cyrl-CS"/>
              </w:rPr>
            </w:pPr>
            <w:r>
              <w:rPr>
                <w:b/>
                <w:lang w:val="sr-Cyrl-CS"/>
              </w:rPr>
              <w:t>ПДВ</w:t>
            </w:r>
          </w:p>
        </w:tc>
        <w:tc>
          <w:tcPr>
            <w:tcW w:w="108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вредност</w:t>
            </w:r>
          </w:p>
          <w:p w:rsidR="00E33D1C" w:rsidRDefault="00E33D1C" w:rsidP="008C54F8">
            <w:pPr>
              <w:ind w:right="-1260"/>
              <w:rPr>
                <w:b/>
                <w:lang w:val="sr-Cyrl-CS"/>
              </w:rPr>
            </w:pPr>
            <w:r>
              <w:rPr>
                <w:b/>
                <w:lang w:val="sr-Cyrl-CS"/>
              </w:rPr>
              <w:t xml:space="preserve">    са </w:t>
            </w:r>
          </w:p>
          <w:p w:rsidR="00E33D1C" w:rsidRDefault="00E33D1C" w:rsidP="008C54F8">
            <w:pPr>
              <w:ind w:right="-1260"/>
              <w:rPr>
                <w:b/>
                <w:lang w:val="sr-Cyrl-CS"/>
              </w:rPr>
            </w:pPr>
            <w:r>
              <w:rPr>
                <w:b/>
                <w:lang w:val="sr-Cyrl-CS"/>
              </w:rPr>
              <w:t>ПДВ</w:t>
            </w:r>
          </w:p>
        </w:tc>
      </w:tr>
      <w:tr w:rsidR="00E33D1C" w:rsidTr="008C54F8">
        <w:tc>
          <w:tcPr>
            <w:tcW w:w="648"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43/1/</w:t>
            </w:r>
          </w:p>
          <w:p w:rsidR="00E33D1C" w:rsidRDefault="00E33D1C" w:rsidP="008C54F8">
            <w:pPr>
              <w:ind w:right="-1260"/>
              <w:rPr>
                <w:b/>
                <w:lang w:val="sr-Cyrl-CS"/>
              </w:rPr>
            </w:pPr>
            <w:r>
              <w:rPr>
                <w:b/>
                <w:lang w:val="sr-Cyrl-CS"/>
              </w:rPr>
              <w:t>2016</w:t>
            </w: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ПЕКАРСКИ ПРОИЗВОДИ</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днев.</w:t>
            </w: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vAlign w:val="bottom"/>
          </w:tcPr>
          <w:p w:rsidR="00E33D1C" w:rsidRDefault="00E33D1C" w:rsidP="008C54F8">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Хлеб полубели-векна 500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sr-Cyrl-CS"/>
              </w:rPr>
            </w:pPr>
            <w:r>
              <w:rPr>
                <w:rFonts w:ascii="Arial" w:hAnsi="Arial" w:cs="Arial"/>
                <w:b/>
                <w:sz w:val="20"/>
                <w:szCs w:val="20"/>
              </w:rPr>
              <w:t>280</w:t>
            </w:r>
            <w:r>
              <w:rPr>
                <w:rFonts w:ascii="Arial" w:hAnsi="Arial" w:cs="Arial"/>
                <w:b/>
                <w:sz w:val="20"/>
                <w:szCs w:val="20"/>
                <w:lang w:val="sr-Cyrl-CS"/>
              </w:rPr>
              <w:t>.000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 xml:space="preserve">Хлеб црни од брашна </w:t>
            </w:r>
          </w:p>
          <w:p w:rsidR="00E33D1C" w:rsidRDefault="00E33D1C" w:rsidP="008C54F8">
            <w:pPr>
              <w:rPr>
                <w:rFonts w:ascii="Arial" w:hAnsi="Arial" w:cs="Arial"/>
                <w:b/>
                <w:sz w:val="20"/>
                <w:szCs w:val="20"/>
                <w:lang w:val="sr-Cyrl-CS"/>
              </w:rPr>
            </w:pPr>
            <w:r>
              <w:rPr>
                <w:rFonts w:ascii="Arial" w:hAnsi="Arial" w:cs="Arial"/>
                <w:b/>
                <w:sz w:val="20"/>
                <w:szCs w:val="20"/>
                <w:lang w:val="sr-Cyrl-CS"/>
              </w:rPr>
              <w:t>Тип-1100-векна 500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sr-Cyrl-CS"/>
              </w:rPr>
            </w:pPr>
            <w:r>
              <w:rPr>
                <w:rFonts w:ascii="Arial" w:hAnsi="Arial" w:cs="Arial"/>
                <w:b/>
                <w:sz w:val="20"/>
                <w:szCs w:val="20"/>
                <w:lang w:val="sr-Cyrl-CS"/>
              </w:rPr>
              <w:t>9</w:t>
            </w:r>
            <w:r>
              <w:rPr>
                <w:rFonts w:ascii="Arial" w:hAnsi="Arial" w:cs="Arial"/>
                <w:b/>
                <w:sz w:val="20"/>
                <w:szCs w:val="20"/>
              </w:rPr>
              <w:t>0</w:t>
            </w:r>
            <w:r>
              <w:rPr>
                <w:rFonts w:ascii="Arial" w:hAnsi="Arial" w:cs="Arial"/>
                <w:b/>
                <w:sz w:val="20"/>
                <w:szCs w:val="20"/>
                <w:lang w:val="sr-Cyrl-CS"/>
              </w:rPr>
              <w:t>.000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Лепиња 100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sr-Cyrl-CS"/>
              </w:rPr>
            </w:pPr>
            <w:r>
              <w:rPr>
                <w:rFonts w:ascii="Arial" w:hAnsi="Arial" w:cs="Arial"/>
                <w:b/>
                <w:sz w:val="20"/>
                <w:szCs w:val="20"/>
                <w:lang w:val="sr-Cyrl-CS"/>
              </w:rPr>
              <w:t>8.400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Смрзнуте посне паштете 50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sr-Cyrl-CS"/>
              </w:rPr>
            </w:pPr>
            <w:r>
              <w:rPr>
                <w:rFonts w:ascii="Arial" w:hAnsi="Arial" w:cs="Arial"/>
                <w:b/>
                <w:sz w:val="20"/>
                <w:szCs w:val="20"/>
                <w:lang w:val="sr-Cyrl-CS"/>
              </w:rPr>
              <w:t>16.000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Коре за питу 500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sr-Cyrl-CS"/>
              </w:rPr>
            </w:pPr>
            <w:r>
              <w:rPr>
                <w:rFonts w:ascii="Arial" w:hAnsi="Arial" w:cs="Arial"/>
                <w:b/>
                <w:sz w:val="20"/>
                <w:szCs w:val="20"/>
              </w:rPr>
              <w:t>6</w:t>
            </w:r>
            <w:r>
              <w:rPr>
                <w:rFonts w:ascii="Arial" w:hAnsi="Arial" w:cs="Arial"/>
                <w:b/>
                <w:sz w:val="20"/>
                <w:szCs w:val="20"/>
                <w:lang w:val="sr-Cyrl-CS"/>
              </w:rPr>
              <w:t>.000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Pr="00703F16" w:rsidRDefault="00E33D1C" w:rsidP="008C54F8">
            <w:pPr>
              <w:rPr>
                <w:rFonts w:ascii="Arial" w:hAnsi="Arial" w:cs="Arial"/>
                <w:b/>
                <w:sz w:val="20"/>
                <w:szCs w:val="20"/>
              </w:rPr>
            </w:pPr>
            <w:r>
              <w:rPr>
                <w:rFonts w:ascii="Arial" w:hAnsi="Arial" w:cs="Arial"/>
                <w:b/>
                <w:sz w:val="20"/>
                <w:szCs w:val="20"/>
              </w:rPr>
              <w:t>Интегралне коре за питу 500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Pr="00703F16" w:rsidRDefault="00E33D1C" w:rsidP="008C54F8">
            <w:pPr>
              <w:jc w:val="right"/>
              <w:rPr>
                <w:rFonts w:ascii="Arial" w:hAnsi="Arial" w:cs="Arial"/>
                <w:b/>
                <w:sz w:val="20"/>
                <w:szCs w:val="20"/>
              </w:rPr>
            </w:pPr>
            <w:r>
              <w:rPr>
                <w:rFonts w:ascii="Arial" w:hAnsi="Arial" w:cs="Arial"/>
                <w:b/>
                <w:sz w:val="20"/>
                <w:szCs w:val="20"/>
              </w:rPr>
              <w:t>700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rPr>
            </w:pPr>
            <w:r>
              <w:rPr>
                <w:rFonts w:ascii="Arial" w:hAnsi="Arial" w:cs="Arial"/>
                <w:b/>
                <w:sz w:val="20"/>
                <w:szCs w:val="20"/>
              </w:rPr>
              <w:t>Смрзнуте бухтле са џемом 100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rPr>
            </w:pPr>
            <w:r>
              <w:rPr>
                <w:rFonts w:ascii="Arial" w:hAnsi="Arial" w:cs="Arial"/>
                <w:b/>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Pr="000A1277" w:rsidRDefault="008C54F8" w:rsidP="008C54F8">
            <w:pPr>
              <w:rPr>
                <w:rFonts w:ascii="Arial" w:hAnsi="Arial" w:cs="Arial"/>
                <w:b/>
                <w:sz w:val="20"/>
                <w:szCs w:val="20"/>
                <w:lang/>
              </w:rPr>
            </w:pPr>
            <w:r>
              <w:rPr>
                <w:rFonts w:ascii="Arial" w:hAnsi="Arial" w:cs="Arial"/>
                <w:b/>
                <w:sz w:val="20"/>
                <w:szCs w:val="20"/>
                <w:lang/>
              </w:rPr>
              <w:t>Смрзнут к</w:t>
            </w:r>
            <w:r w:rsidR="00E33D1C">
              <w:rPr>
                <w:rFonts w:ascii="Arial" w:hAnsi="Arial" w:cs="Arial"/>
                <w:b/>
                <w:sz w:val="20"/>
                <w:szCs w:val="20"/>
              </w:rPr>
              <w:t>роасан празан 100 гр.</w:t>
            </w:r>
            <w:r w:rsidR="000A1277">
              <w:rPr>
                <w:rFonts w:ascii="Arial" w:hAnsi="Arial" w:cs="Arial"/>
                <w:b/>
                <w:sz w:val="20"/>
                <w:szCs w:val="20"/>
                <w:lang/>
              </w:rPr>
              <w:t>-непечен</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rPr>
            </w:pPr>
            <w:r>
              <w:rPr>
                <w:rFonts w:ascii="Arial" w:hAnsi="Arial" w:cs="Arial"/>
                <w:b/>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Pr="000A1277" w:rsidRDefault="000A1277" w:rsidP="008C54F8">
            <w:pPr>
              <w:rPr>
                <w:rFonts w:ascii="Arial" w:hAnsi="Arial" w:cs="Arial"/>
                <w:b/>
                <w:sz w:val="20"/>
                <w:szCs w:val="20"/>
                <w:lang/>
              </w:rPr>
            </w:pPr>
            <w:r>
              <w:rPr>
                <w:rFonts w:ascii="Arial" w:hAnsi="Arial" w:cs="Arial"/>
                <w:b/>
                <w:sz w:val="20"/>
                <w:szCs w:val="20"/>
                <w:lang/>
              </w:rPr>
              <w:t>Смрзнут к</w:t>
            </w:r>
            <w:r w:rsidR="00E33D1C">
              <w:rPr>
                <w:rFonts w:ascii="Arial" w:hAnsi="Arial" w:cs="Arial"/>
                <w:b/>
                <w:sz w:val="20"/>
                <w:szCs w:val="20"/>
              </w:rPr>
              <w:t>роасан са шунком 100 гр.</w:t>
            </w:r>
            <w:r>
              <w:rPr>
                <w:rFonts w:ascii="Arial" w:hAnsi="Arial" w:cs="Arial"/>
                <w:b/>
                <w:sz w:val="20"/>
                <w:szCs w:val="20"/>
                <w:lang/>
              </w:rPr>
              <w:t>-непечен</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rPr>
            </w:pPr>
            <w:r>
              <w:rPr>
                <w:rFonts w:ascii="Arial" w:hAnsi="Arial" w:cs="Arial"/>
                <w:b/>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Pr="000A1277" w:rsidRDefault="000A1277" w:rsidP="008C54F8">
            <w:pPr>
              <w:rPr>
                <w:rFonts w:ascii="Arial" w:hAnsi="Arial" w:cs="Arial"/>
                <w:b/>
                <w:sz w:val="20"/>
                <w:szCs w:val="20"/>
                <w:lang/>
              </w:rPr>
            </w:pPr>
            <w:r>
              <w:rPr>
                <w:rFonts w:ascii="Arial" w:hAnsi="Arial" w:cs="Arial"/>
                <w:b/>
                <w:sz w:val="20"/>
                <w:szCs w:val="20"/>
                <w:lang/>
              </w:rPr>
              <w:t>Смрзнут к</w:t>
            </w:r>
            <w:r w:rsidR="00E33D1C">
              <w:rPr>
                <w:rFonts w:ascii="Arial" w:hAnsi="Arial" w:cs="Arial"/>
                <w:b/>
                <w:sz w:val="20"/>
                <w:szCs w:val="20"/>
              </w:rPr>
              <w:t>роасан са сиром 100гр.</w:t>
            </w:r>
            <w:r>
              <w:rPr>
                <w:rFonts w:ascii="Arial" w:hAnsi="Arial" w:cs="Arial"/>
                <w:b/>
                <w:sz w:val="20"/>
                <w:szCs w:val="20"/>
                <w:lang/>
              </w:rPr>
              <w:t>-непечен</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rPr>
            </w:pPr>
            <w:r>
              <w:rPr>
                <w:rFonts w:ascii="Arial" w:hAnsi="Arial" w:cs="Arial"/>
                <w:b/>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Смрзнуте паштете са сиром 100 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right"/>
              <w:rPr>
                <w:rFonts w:ascii="Arial" w:hAnsi="Arial" w:cs="Arial"/>
                <w:b/>
                <w:sz w:val="20"/>
                <w:szCs w:val="20"/>
                <w:lang w:val="ru-RU"/>
              </w:rPr>
            </w:pPr>
            <w:r>
              <w:rPr>
                <w:rFonts w:ascii="Arial" w:hAnsi="Arial" w:cs="Arial"/>
                <w:sz w:val="20"/>
                <w:szCs w:val="20"/>
                <w:lang w:val="ru-RU"/>
              </w:rPr>
              <w:t xml:space="preserve">    </w:t>
            </w:r>
            <w:r>
              <w:rPr>
                <w:rFonts w:ascii="Arial" w:hAnsi="Arial" w:cs="Arial"/>
                <w:b/>
                <w:sz w:val="20"/>
                <w:szCs w:val="20"/>
                <w:lang w:val="ru-RU"/>
              </w:rPr>
              <w:t>28.800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ru-RU"/>
              </w:rPr>
            </w:pPr>
            <w:r>
              <w:rPr>
                <w:rFonts w:ascii="Arial" w:hAnsi="Arial" w:cs="Arial"/>
                <w:b/>
                <w:sz w:val="20"/>
                <w:szCs w:val="20"/>
                <w:lang w:val="ru-RU"/>
              </w:rPr>
              <w:t>Испечен бурек са сиром-</w:t>
            </w:r>
          </w:p>
          <w:p w:rsidR="00E33D1C" w:rsidRDefault="00E33D1C" w:rsidP="008C54F8">
            <w:pPr>
              <w:rPr>
                <w:rFonts w:ascii="Arial" w:hAnsi="Arial" w:cs="Arial"/>
                <w:b/>
                <w:sz w:val="20"/>
                <w:szCs w:val="20"/>
                <w:lang w:val="ru-RU"/>
              </w:rPr>
            </w:pPr>
            <w:r>
              <w:rPr>
                <w:rFonts w:ascii="Arial" w:hAnsi="Arial" w:cs="Arial"/>
                <w:b/>
                <w:sz w:val="20"/>
                <w:szCs w:val="20"/>
                <w:lang w:val="ru-RU"/>
              </w:rPr>
              <w:t>-замрзнут 1000гр.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rFonts w:ascii="Arial" w:hAnsi="Arial" w:cs="Arial"/>
                <w:b/>
                <w:sz w:val="20"/>
                <w:szCs w:val="20"/>
                <w:lang w:val="sr-Cyrl-CS"/>
              </w:rPr>
            </w:pPr>
            <w:r>
              <w:rPr>
                <w:rFonts w:ascii="Arial" w:hAnsi="Arial" w:cs="Arial"/>
                <w:b/>
                <w:sz w:val="20"/>
                <w:szCs w:val="20"/>
                <w:lang w:val="sr-Cyrl-CS"/>
              </w:rPr>
              <w:t xml:space="preserve">      4.000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ru-RU"/>
              </w:rPr>
            </w:pPr>
            <w:r>
              <w:rPr>
                <w:rFonts w:ascii="Arial" w:hAnsi="Arial" w:cs="Arial"/>
                <w:b/>
                <w:sz w:val="20"/>
                <w:szCs w:val="20"/>
                <w:lang w:val="ru-RU"/>
              </w:rPr>
              <w:t>Испечен бурек са месом</w:t>
            </w:r>
          </w:p>
          <w:p w:rsidR="00E33D1C" w:rsidRDefault="00E33D1C" w:rsidP="008C54F8">
            <w:pPr>
              <w:rPr>
                <w:rFonts w:ascii="Arial" w:hAnsi="Arial" w:cs="Arial"/>
                <w:b/>
                <w:sz w:val="20"/>
                <w:szCs w:val="20"/>
                <w:lang w:val="ru-RU"/>
              </w:rPr>
            </w:pPr>
            <w:r>
              <w:rPr>
                <w:rFonts w:ascii="Arial" w:hAnsi="Arial" w:cs="Arial"/>
                <w:b/>
                <w:sz w:val="20"/>
                <w:szCs w:val="20"/>
                <w:lang w:val="ru-RU"/>
              </w:rPr>
              <w:t>-замрзнут 1000гр.</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ком.</w:t>
            </w:r>
          </w:p>
        </w:tc>
        <w:tc>
          <w:tcPr>
            <w:tcW w:w="108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rFonts w:ascii="Arial" w:hAnsi="Arial" w:cs="Arial"/>
                <w:b/>
                <w:sz w:val="20"/>
                <w:szCs w:val="20"/>
                <w:lang w:val="sr-Cyrl-CS"/>
              </w:rPr>
            </w:pPr>
            <w:r>
              <w:rPr>
                <w:rFonts w:ascii="Arial" w:hAnsi="Arial" w:cs="Arial"/>
                <w:b/>
                <w:sz w:val="20"/>
                <w:szCs w:val="20"/>
                <w:lang w:val="sr-Cyrl-CS"/>
              </w:rPr>
              <w:t xml:space="preserve">      1.500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70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ru-RU"/>
              </w:rPr>
            </w:pPr>
            <w:r>
              <w:rPr>
                <w:rFonts w:ascii="Arial" w:hAnsi="Arial" w:cs="Arial"/>
                <w:b/>
                <w:sz w:val="20"/>
                <w:szCs w:val="20"/>
                <w:lang w:val="ru-RU"/>
              </w:rPr>
              <w:t xml:space="preserve">           УКУПНО:</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rFonts w:ascii="Arial" w:hAnsi="Arial" w:cs="Arial"/>
                <w:b/>
                <w:sz w:val="20"/>
                <w:szCs w:val="20"/>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90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rPr>
          <w:trHeight w:val="760"/>
        </w:trPr>
        <w:tc>
          <w:tcPr>
            <w:tcW w:w="4068" w:type="dxa"/>
            <w:gridSpan w:val="3"/>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ДИСПОЗИЦИЈА:</w:t>
            </w:r>
          </w:p>
        </w:tc>
        <w:tc>
          <w:tcPr>
            <w:tcW w:w="5400" w:type="dxa"/>
            <w:gridSpan w:val="6"/>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магацини радних јединица</w:t>
            </w:r>
          </w:p>
        </w:tc>
      </w:tr>
      <w:tr w:rsidR="00E33D1C" w:rsidTr="008C54F8">
        <w:trPr>
          <w:trHeight w:val="696"/>
        </w:trPr>
        <w:tc>
          <w:tcPr>
            <w:tcW w:w="4068" w:type="dxa"/>
            <w:gridSpan w:val="3"/>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5400" w:type="dxa"/>
            <w:gridSpan w:val="6"/>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bl>
    <w:p w:rsidR="00E33D1C" w:rsidRDefault="00E33D1C" w:rsidP="00E33D1C">
      <w:pPr>
        <w:ind w:left="-360" w:right="-1260"/>
        <w:rPr>
          <w:b/>
          <w:lang w:val="sr-Cyrl-CS"/>
        </w:rPr>
      </w:pPr>
      <w:r>
        <w:rPr>
          <w:b/>
          <w:lang w:val="sr-Cyrl-CS"/>
        </w:rPr>
        <w:t>** Предвиђено достављање узорака !!</w:t>
      </w:r>
    </w:p>
    <w:p w:rsidR="00E33D1C" w:rsidRPr="000A1277" w:rsidRDefault="00E33D1C" w:rsidP="000A1277">
      <w:pPr>
        <w:ind w:right="-1260"/>
        <w:rPr>
          <w:b/>
          <w:lang/>
        </w:rPr>
      </w:pPr>
    </w:p>
    <w:p w:rsidR="00E33D1C" w:rsidRDefault="00E33D1C" w:rsidP="00E33D1C">
      <w:pPr>
        <w:ind w:left="-360" w:right="-1260"/>
        <w:rPr>
          <w:b/>
          <w:lang w:val="sr-Latn-CS"/>
        </w:rPr>
      </w:pPr>
    </w:p>
    <w:p w:rsidR="00E33D1C" w:rsidRDefault="00E33D1C" w:rsidP="00E33D1C">
      <w:pPr>
        <w:ind w:left="-360" w:right="-1260"/>
        <w:rPr>
          <w:b/>
          <w:lang w:val="sr-Cyrl-CS"/>
        </w:rPr>
      </w:pPr>
      <w:r>
        <w:rPr>
          <w:b/>
          <w:lang w:val="sr-Latn-CS"/>
        </w:rPr>
        <w:t xml:space="preserve">                                                             </w:t>
      </w:r>
      <w:r>
        <w:rPr>
          <w:b/>
          <w:lang w:val="sr-Cyrl-CS"/>
        </w:rPr>
        <w:t>М.П.                                         ЗА ПОНУЂАЧА:</w:t>
      </w:r>
    </w:p>
    <w:p w:rsidR="00E33D1C" w:rsidRDefault="00E33D1C" w:rsidP="00E33D1C">
      <w:pPr>
        <w:ind w:left="-360" w:right="-1260"/>
        <w:rPr>
          <w:b/>
          <w:lang w:val="sr-Cyrl-CS"/>
        </w:rPr>
      </w:pPr>
    </w:p>
    <w:p w:rsidR="00E33D1C" w:rsidRDefault="00E33D1C" w:rsidP="00E33D1C">
      <w:pPr>
        <w:ind w:left="-360" w:right="-1260"/>
        <w:rPr>
          <w:b/>
          <w:sz w:val="32"/>
          <w:szCs w:val="32"/>
          <w:lang w:val="sr-Cyrl-CS"/>
        </w:rPr>
      </w:pPr>
      <w:r>
        <w:rPr>
          <w:b/>
          <w:lang w:val="sr-Cyrl-CS"/>
        </w:rPr>
        <w:t xml:space="preserve">                                                                                                       __________________________</w:t>
      </w:r>
    </w:p>
    <w:p w:rsidR="00E33D1C" w:rsidRDefault="00E33D1C" w:rsidP="00E33D1C">
      <w:pPr>
        <w:jc w:val="both"/>
        <w:rPr>
          <w:b/>
          <w:lang w:val="sr-Cyrl-CS"/>
        </w:rPr>
      </w:pPr>
    </w:p>
    <w:p w:rsidR="00E33D1C" w:rsidRDefault="00E33D1C" w:rsidP="00E33D1C">
      <w:pPr>
        <w:ind w:right="-1080"/>
        <w:rPr>
          <w:b/>
        </w:rPr>
      </w:pPr>
    </w:p>
    <w:p w:rsidR="00E33D1C" w:rsidRDefault="00E33D1C" w:rsidP="00E33D1C">
      <w:pPr>
        <w:ind w:right="-1080"/>
        <w:rPr>
          <w:b/>
          <w:lang w:val="sr-Cyrl-CS"/>
        </w:rPr>
      </w:pPr>
      <w:r>
        <w:rPr>
          <w:b/>
          <w:lang w:val="sr-Cyrl-CS"/>
        </w:rPr>
        <w:t xml:space="preserve">ПОНУЂАЧ:                                                                                                            </w:t>
      </w:r>
    </w:p>
    <w:p w:rsidR="00E33D1C" w:rsidRDefault="00E33D1C" w:rsidP="00E33D1C">
      <w:pPr>
        <w:rPr>
          <w:b/>
          <w:lang w:val="sr-Cyrl-CS"/>
        </w:rPr>
      </w:pPr>
      <w:r>
        <w:rPr>
          <w:b/>
          <w:lang w:val="sr-Cyrl-CS"/>
        </w:rPr>
        <w:t>______________________</w:t>
      </w:r>
    </w:p>
    <w:p w:rsidR="00E33D1C" w:rsidRDefault="00E33D1C" w:rsidP="00E33D1C">
      <w:pPr>
        <w:ind w:right="-1080"/>
        <w:rPr>
          <w:b/>
          <w:lang w:val="sr-Cyrl-CS"/>
        </w:rPr>
      </w:pPr>
      <w:r>
        <w:rPr>
          <w:b/>
          <w:lang w:val="sr-Cyrl-CS"/>
        </w:rPr>
        <w:t>______________________                                                            Н А Р У Ч И Л А Ц:</w:t>
      </w:r>
    </w:p>
    <w:p w:rsidR="00E33D1C" w:rsidRDefault="00E33D1C" w:rsidP="00E33D1C">
      <w:pPr>
        <w:ind w:right="-1260"/>
        <w:rPr>
          <w:b/>
          <w:lang w:val="sr-Cyrl-CS"/>
        </w:rPr>
      </w:pPr>
      <w:r>
        <w:rPr>
          <w:b/>
          <w:lang w:val="sr-Cyrl-CS"/>
        </w:rPr>
        <w:t>Број понуде:___________                                            Установа "Геронтолошки  Центар"</w:t>
      </w:r>
    </w:p>
    <w:p w:rsidR="00E33D1C" w:rsidRDefault="00E33D1C" w:rsidP="00E33D1C">
      <w:pPr>
        <w:rPr>
          <w:b/>
          <w:lang w:val="sr-Cyrl-CS"/>
        </w:rPr>
      </w:pPr>
      <w:r>
        <w:rPr>
          <w:b/>
          <w:lang w:val="sr-Cyrl-CS"/>
        </w:rPr>
        <w:t>Датум:________________                                                                 Б Е О Г Р А Д</w:t>
      </w:r>
    </w:p>
    <w:p w:rsidR="00E33D1C" w:rsidRDefault="00E33D1C" w:rsidP="00E33D1C">
      <w:pPr>
        <w:rPr>
          <w:b/>
          <w:lang w:val="sr-Cyrl-CS"/>
        </w:rPr>
      </w:pPr>
    </w:p>
    <w:p w:rsidR="00E33D1C" w:rsidRDefault="00E33D1C" w:rsidP="00E33D1C">
      <w:pPr>
        <w:rPr>
          <w:b/>
          <w:lang w:val="sr-Cyrl-CS"/>
        </w:rPr>
      </w:pPr>
    </w:p>
    <w:p w:rsidR="00E33D1C" w:rsidRDefault="00E33D1C" w:rsidP="00E33D1C">
      <w:pPr>
        <w:ind w:left="-360" w:right="-1260"/>
        <w:rPr>
          <w:b/>
          <w:lang w:val="sr-Cyrl-CS"/>
        </w:rPr>
      </w:pPr>
      <w:r>
        <w:rPr>
          <w:b/>
          <w:lang w:val="sr-Cyrl-CS"/>
        </w:rPr>
        <w:t xml:space="preserve">                                                    ОБРАЗАЦ СТРУКТУРЕ ЦЕНЕ</w:t>
      </w:r>
    </w:p>
    <w:p w:rsidR="00E33D1C" w:rsidRDefault="00E33D1C" w:rsidP="00E33D1C">
      <w:pPr>
        <w:ind w:left="-360" w:right="-1260"/>
        <w:rPr>
          <w:b/>
          <w:lang w:val="sr-Cyrl-CS"/>
        </w:rPr>
      </w:pPr>
    </w:p>
    <w:p w:rsidR="00E33D1C" w:rsidRDefault="00E33D1C" w:rsidP="00E33D1C">
      <w:pPr>
        <w:ind w:left="-360" w:right="-1260"/>
        <w:rPr>
          <w:b/>
          <w:lang w:val="sr-Cyrl-CS"/>
        </w:rPr>
      </w:pPr>
    </w:p>
    <w:tbl>
      <w:tblPr>
        <w:tblStyle w:val="TableGrid"/>
        <w:tblW w:w="9648" w:type="dxa"/>
        <w:tblLook w:val="01E0"/>
      </w:tblPr>
      <w:tblGrid>
        <w:gridCol w:w="648"/>
        <w:gridCol w:w="2644"/>
        <w:gridCol w:w="1136"/>
        <w:gridCol w:w="720"/>
        <w:gridCol w:w="720"/>
        <w:gridCol w:w="720"/>
        <w:gridCol w:w="720"/>
        <w:gridCol w:w="1080"/>
        <w:gridCol w:w="1260"/>
      </w:tblGrid>
      <w:tr w:rsidR="00E33D1C" w:rsidTr="008C54F8">
        <w:trPr>
          <w:trHeight w:val="1242"/>
        </w:trPr>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r>
              <w:rPr>
                <w:b/>
                <w:lang w:val="sr-Cyrl-CS"/>
              </w:rPr>
              <w:t>број</w:t>
            </w:r>
          </w:p>
          <w:p w:rsidR="00E33D1C" w:rsidRDefault="00E33D1C" w:rsidP="008C54F8">
            <w:pPr>
              <w:ind w:right="-1260"/>
              <w:rPr>
                <w:b/>
                <w:lang w:val="sr-Cyrl-CS"/>
              </w:rPr>
            </w:pPr>
            <w:r>
              <w:rPr>
                <w:b/>
                <w:lang w:val="sr-Cyrl-CS"/>
              </w:rPr>
              <w:t>јав.</w:t>
            </w:r>
          </w:p>
          <w:p w:rsidR="00E33D1C" w:rsidRDefault="00E33D1C" w:rsidP="008C54F8">
            <w:pPr>
              <w:ind w:right="-1260"/>
              <w:rPr>
                <w:b/>
                <w:lang w:val="sr-Cyrl-CS"/>
              </w:rPr>
            </w:pPr>
            <w:r>
              <w:rPr>
                <w:b/>
                <w:lang w:val="sr-Cyrl-CS"/>
              </w:rPr>
              <w:t>наб.</w:t>
            </w:r>
          </w:p>
          <w:p w:rsidR="00E33D1C" w:rsidRDefault="00E33D1C" w:rsidP="008C54F8">
            <w:pPr>
              <w:ind w:right="-1260"/>
              <w:rPr>
                <w:b/>
                <w:lang w:val="sr-Latn-CS"/>
              </w:rPr>
            </w:pPr>
          </w:p>
        </w:tc>
        <w:tc>
          <w:tcPr>
            <w:tcW w:w="2644"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r>
              <w:rPr>
                <w:b/>
                <w:lang w:val="sr-Cyrl-CS"/>
              </w:rPr>
              <w:t xml:space="preserve">НАЗИВ, ВРСТА И </w:t>
            </w:r>
          </w:p>
          <w:p w:rsidR="00E33D1C" w:rsidRDefault="00E33D1C" w:rsidP="008C54F8">
            <w:pPr>
              <w:ind w:right="-1260"/>
              <w:rPr>
                <w:b/>
                <w:lang w:val="sr-Cyrl-CS"/>
              </w:rPr>
            </w:pPr>
          </w:p>
          <w:p w:rsidR="00E33D1C" w:rsidRDefault="00E33D1C" w:rsidP="008C54F8">
            <w:pPr>
              <w:ind w:right="-1260"/>
              <w:rPr>
                <w:b/>
                <w:lang w:val="sr-Cyrl-CS"/>
              </w:rPr>
            </w:pPr>
            <w:r>
              <w:rPr>
                <w:b/>
                <w:lang w:val="sr-Cyrl-CS"/>
              </w:rPr>
              <w:t xml:space="preserve">КАРАКТЕРИСТИКЕ </w:t>
            </w:r>
          </w:p>
          <w:p w:rsidR="00E33D1C" w:rsidRDefault="00E33D1C" w:rsidP="008C54F8">
            <w:pPr>
              <w:ind w:right="-1260"/>
              <w:rPr>
                <w:b/>
                <w:lang w:val="sr-Cyrl-CS"/>
              </w:rPr>
            </w:pPr>
          </w:p>
          <w:p w:rsidR="00E33D1C" w:rsidRDefault="00E33D1C" w:rsidP="008C54F8">
            <w:pPr>
              <w:ind w:right="-1260"/>
              <w:rPr>
                <w:b/>
                <w:lang w:val="sr-Cyrl-CS"/>
              </w:rPr>
            </w:pPr>
            <w:r>
              <w:rPr>
                <w:b/>
                <w:lang w:val="sr-Cyrl-CS"/>
              </w:rPr>
              <w:t xml:space="preserve">        ДОБРА</w:t>
            </w:r>
          </w:p>
        </w:tc>
        <w:tc>
          <w:tcPr>
            <w:tcW w:w="1136"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начин </w:t>
            </w:r>
          </w:p>
          <w:p w:rsidR="00E33D1C" w:rsidRDefault="00E33D1C" w:rsidP="008C54F8">
            <w:pPr>
              <w:ind w:right="-1260"/>
              <w:rPr>
                <w:b/>
                <w:lang w:val="sr-Cyrl-CS"/>
              </w:rPr>
            </w:pPr>
            <w:r>
              <w:rPr>
                <w:b/>
                <w:lang w:val="sr-Cyrl-CS"/>
              </w:rPr>
              <w:t>испору-</w:t>
            </w:r>
          </w:p>
          <w:p w:rsidR="00E33D1C" w:rsidRDefault="00E33D1C" w:rsidP="008C54F8">
            <w:pPr>
              <w:ind w:right="-1260"/>
              <w:rPr>
                <w:b/>
                <w:lang w:val="sr-Cyrl-CS"/>
              </w:rPr>
            </w:pPr>
            <w:r>
              <w:rPr>
                <w:b/>
                <w:lang w:val="sr-Cyrl-CS"/>
              </w:rPr>
              <w:t>ке</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јед.</w:t>
            </w:r>
          </w:p>
          <w:p w:rsidR="00E33D1C" w:rsidRDefault="00E33D1C" w:rsidP="008C54F8">
            <w:pPr>
              <w:ind w:right="-1260"/>
              <w:rPr>
                <w:b/>
                <w:lang w:val="sr-Cyrl-CS"/>
              </w:rPr>
            </w:pPr>
            <w:r>
              <w:rPr>
                <w:b/>
                <w:lang w:val="sr-Cyrl-CS"/>
              </w:rPr>
              <w:t>мере</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коли-</w:t>
            </w:r>
          </w:p>
          <w:p w:rsidR="00E33D1C" w:rsidRDefault="00E33D1C" w:rsidP="008C54F8">
            <w:pPr>
              <w:ind w:right="-1260"/>
              <w:rPr>
                <w:b/>
                <w:lang w:val="sr-Cyrl-CS"/>
              </w:rPr>
            </w:pPr>
            <w:r>
              <w:rPr>
                <w:b/>
                <w:lang w:val="sr-Cyrl-CS"/>
              </w:rPr>
              <w:t>чина</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цена</w:t>
            </w:r>
          </w:p>
          <w:p w:rsidR="00E33D1C" w:rsidRDefault="00E33D1C" w:rsidP="008C54F8">
            <w:pPr>
              <w:ind w:right="-1260"/>
              <w:rPr>
                <w:b/>
                <w:lang w:val="sr-Cyrl-CS"/>
              </w:rPr>
            </w:pPr>
            <w:r>
              <w:rPr>
                <w:b/>
                <w:lang w:val="sr-Cyrl-CS"/>
              </w:rPr>
              <w:t>без</w:t>
            </w:r>
          </w:p>
          <w:p w:rsidR="00E33D1C" w:rsidRDefault="00E33D1C" w:rsidP="008C54F8">
            <w:pPr>
              <w:ind w:right="-1260"/>
              <w:rPr>
                <w:b/>
                <w:lang w:val="sr-Cyrl-CS"/>
              </w:rPr>
            </w:pPr>
            <w:r>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цена</w:t>
            </w:r>
          </w:p>
          <w:p w:rsidR="00E33D1C" w:rsidRDefault="00E33D1C" w:rsidP="008C54F8">
            <w:pPr>
              <w:ind w:right="-1260"/>
              <w:rPr>
                <w:b/>
                <w:lang w:val="sr-Cyrl-CS"/>
              </w:rPr>
            </w:pPr>
            <w:r>
              <w:rPr>
                <w:b/>
                <w:lang w:val="sr-Cyrl-CS"/>
              </w:rPr>
              <w:t>са</w:t>
            </w:r>
          </w:p>
          <w:p w:rsidR="00E33D1C" w:rsidRDefault="00E33D1C" w:rsidP="008C54F8">
            <w:pPr>
              <w:ind w:right="-1260"/>
              <w:rPr>
                <w:b/>
                <w:lang w:val="sr-Cyrl-CS"/>
              </w:rPr>
            </w:pPr>
            <w:r>
              <w:rPr>
                <w:b/>
                <w:lang w:val="sr-Cyrl-CS"/>
              </w:rPr>
              <w:t>ПДВ</w:t>
            </w:r>
          </w:p>
        </w:tc>
        <w:tc>
          <w:tcPr>
            <w:tcW w:w="108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вред.</w:t>
            </w:r>
          </w:p>
          <w:p w:rsidR="00E33D1C" w:rsidRDefault="00E33D1C" w:rsidP="008C54F8">
            <w:pPr>
              <w:ind w:right="-1260"/>
              <w:rPr>
                <w:b/>
                <w:lang w:val="sr-Cyrl-CS"/>
              </w:rPr>
            </w:pPr>
            <w:r>
              <w:rPr>
                <w:b/>
                <w:lang w:val="sr-Cyrl-CS"/>
              </w:rPr>
              <w:t>без</w:t>
            </w:r>
          </w:p>
          <w:p w:rsidR="00E33D1C" w:rsidRDefault="00E33D1C" w:rsidP="008C54F8">
            <w:pPr>
              <w:ind w:right="-1260"/>
              <w:rPr>
                <w:b/>
                <w:lang w:val="sr-Cyrl-CS"/>
              </w:rPr>
            </w:pPr>
            <w:r>
              <w:rPr>
                <w:b/>
                <w:lang w:val="sr-Cyrl-CS"/>
              </w:rPr>
              <w:t>ПДВ</w:t>
            </w:r>
          </w:p>
        </w:tc>
        <w:tc>
          <w:tcPr>
            <w:tcW w:w="126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вредност</w:t>
            </w:r>
          </w:p>
          <w:p w:rsidR="00E33D1C" w:rsidRDefault="00E33D1C" w:rsidP="008C54F8">
            <w:pPr>
              <w:ind w:right="-1260"/>
              <w:rPr>
                <w:b/>
                <w:lang w:val="sr-Cyrl-CS"/>
              </w:rPr>
            </w:pPr>
            <w:r>
              <w:rPr>
                <w:b/>
                <w:lang w:val="sr-Cyrl-CS"/>
              </w:rPr>
              <w:t xml:space="preserve">      са</w:t>
            </w:r>
          </w:p>
          <w:p w:rsidR="00E33D1C" w:rsidRDefault="00E33D1C" w:rsidP="008C54F8">
            <w:pPr>
              <w:ind w:right="-1260"/>
              <w:rPr>
                <w:b/>
                <w:lang w:val="sr-Cyrl-CS"/>
              </w:rPr>
            </w:pPr>
            <w:r>
              <w:rPr>
                <w:b/>
                <w:lang w:val="sr-Cyrl-CS"/>
              </w:rPr>
              <w:t xml:space="preserve">   ПДВ</w:t>
            </w:r>
          </w:p>
        </w:tc>
      </w:tr>
      <w:tr w:rsidR="00E33D1C" w:rsidTr="00E33D1C">
        <w:trPr>
          <w:trHeight w:val="521"/>
        </w:trPr>
        <w:tc>
          <w:tcPr>
            <w:tcW w:w="648"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43/2/</w:t>
            </w:r>
          </w:p>
          <w:p w:rsidR="00E33D1C" w:rsidRDefault="00E33D1C" w:rsidP="008C54F8">
            <w:pPr>
              <w:ind w:right="-1260"/>
              <w:rPr>
                <w:b/>
                <w:lang w:val="sr-Cyrl-CS"/>
              </w:rPr>
            </w:pPr>
            <w:r>
              <w:rPr>
                <w:b/>
                <w:lang w:val="sr-Cyrl-CS"/>
              </w:rPr>
              <w:t>2016</w:t>
            </w:r>
          </w:p>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 xml:space="preserve">СВЕЖЕ МЕСО И </w:t>
            </w:r>
          </w:p>
          <w:p w:rsidR="00E33D1C" w:rsidRPr="00E33D1C" w:rsidRDefault="00E33D1C" w:rsidP="008C54F8">
            <w:pPr>
              <w:rPr>
                <w:rFonts w:ascii="Arial" w:hAnsi="Arial" w:cs="Arial"/>
                <w:b/>
                <w:sz w:val="20"/>
                <w:szCs w:val="20"/>
                <w:lang w:val="sr-Cyrl-CS"/>
              </w:rPr>
            </w:pPr>
            <w:r>
              <w:rPr>
                <w:rFonts w:ascii="Arial" w:hAnsi="Arial" w:cs="Arial"/>
                <w:b/>
                <w:sz w:val="20"/>
                <w:szCs w:val="20"/>
                <w:lang w:val="sr-Cyrl-CS"/>
              </w:rPr>
              <w:t>СВИЊСКА МАСТ</w:t>
            </w:r>
          </w:p>
        </w:tc>
        <w:tc>
          <w:tcPr>
            <w:tcW w:w="1136"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два пута</w:t>
            </w:r>
          </w:p>
          <w:p w:rsidR="00E33D1C" w:rsidRDefault="00E33D1C" w:rsidP="008C54F8">
            <w:pPr>
              <w:ind w:right="-1260"/>
              <w:rPr>
                <w:b/>
                <w:lang w:val="sr-Cyrl-CS"/>
              </w:rPr>
            </w:pPr>
            <w:r>
              <w:rPr>
                <w:b/>
                <w:lang w:val="sr-Cyrl-CS"/>
              </w:rPr>
              <w:t>недељно</w:t>
            </w:r>
          </w:p>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vAlign w:val="bottom"/>
          </w:tcPr>
          <w:p w:rsidR="00E33D1C" w:rsidRDefault="00E33D1C" w:rsidP="008C54F8">
            <w:pPr>
              <w:jc w:val="center"/>
              <w:rPr>
                <w:rFonts w:ascii="Arial" w:hAnsi="Arial" w:cs="Arial"/>
                <w:sz w:val="20"/>
                <w:szCs w:val="20"/>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Јунећи бут Б/К</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center"/>
              <w:rPr>
                <w:rFonts w:ascii="Arial" w:hAnsi="Arial" w:cs="Arial"/>
                <w:b/>
                <w:sz w:val="20"/>
                <w:szCs w:val="20"/>
                <w:lang w:val="sr-Cyrl-CS"/>
              </w:rPr>
            </w:pPr>
            <w:r>
              <w:rPr>
                <w:rFonts w:ascii="Arial" w:hAnsi="Arial" w:cs="Arial"/>
                <w:b/>
                <w:sz w:val="20"/>
                <w:szCs w:val="20"/>
                <w:lang w:val="sr-Cyrl-CS"/>
              </w:rPr>
              <w:t>7.500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Јунећи бут С/К</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center"/>
              <w:rPr>
                <w:rFonts w:ascii="Arial" w:hAnsi="Arial" w:cs="Arial"/>
                <w:b/>
                <w:sz w:val="20"/>
                <w:szCs w:val="20"/>
                <w:lang w:val="sr-Cyrl-CS"/>
              </w:rPr>
            </w:pPr>
            <w:r>
              <w:rPr>
                <w:rFonts w:ascii="Arial" w:hAnsi="Arial" w:cs="Arial"/>
                <w:b/>
                <w:sz w:val="20"/>
                <w:szCs w:val="20"/>
                <w:lang w:val="sr-Cyrl-CS"/>
              </w:rPr>
              <w:t>8.500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Пилећи филе</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center"/>
              <w:rPr>
                <w:rFonts w:ascii="Arial" w:hAnsi="Arial" w:cs="Arial"/>
                <w:b/>
                <w:sz w:val="20"/>
                <w:szCs w:val="20"/>
                <w:lang w:val="sr-Cyrl-CS"/>
              </w:rPr>
            </w:pPr>
            <w:r>
              <w:rPr>
                <w:rFonts w:ascii="Arial" w:hAnsi="Arial" w:cs="Arial"/>
                <w:b/>
                <w:sz w:val="20"/>
                <w:szCs w:val="20"/>
                <w:lang w:val="sr-Cyrl-CS"/>
              </w:rPr>
              <w:t>4.000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Свињски бут Б/К</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jc w:val="center"/>
              <w:rPr>
                <w:rFonts w:ascii="Arial" w:hAnsi="Arial" w:cs="Arial"/>
                <w:b/>
                <w:sz w:val="20"/>
                <w:szCs w:val="20"/>
                <w:lang w:val="sr-Cyrl-CS"/>
              </w:rPr>
            </w:pPr>
            <w:r>
              <w:rPr>
                <w:rFonts w:ascii="Arial" w:hAnsi="Arial" w:cs="Arial"/>
                <w:b/>
                <w:sz w:val="20"/>
                <w:szCs w:val="20"/>
                <w:lang w:val="sr-Cyrl-CS"/>
              </w:rPr>
              <w:t>8.500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Пилећи батак и карабат.</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9.000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Јун.кости за супу</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rFonts w:ascii="Arial" w:hAnsi="Arial" w:cs="Arial"/>
                <w:b/>
                <w:sz w:val="20"/>
                <w:szCs w:val="20"/>
                <w:lang w:val="sr-Cyrl-CS"/>
              </w:rPr>
              <w:t>2.000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Свињска маст</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кг</w:t>
            </w:r>
          </w:p>
        </w:tc>
        <w:tc>
          <w:tcPr>
            <w:tcW w:w="720" w:type="dxa"/>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 xml:space="preserve">   </w:t>
            </w:r>
            <w:r>
              <w:rPr>
                <w:rFonts w:ascii="Arial" w:hAnsi="Arial" w:cs="Arial"/>
                <w:b/>
                <w:sz w:val="20"/>
                <w:szCs w:val="20"/>
                <w:lang w:val="sr-Cyrl-CS"/>
              </w:rPr>
              <w:t>200</w:t>
            </w: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tcPr>
          <w:p w:rsidR="00E33D1C" w:rsidRDefault="00E33D1C" w:rsidP="008C54F8">
            <w:pPr>
              <w:rPr>
                <w:rFonts w:ascii="Arial" w:hAnsi="Arial" w:cs="Arial"/>
                <w:b/>
                <w:sz w:val="20"/>
                <w:szCs w:val="20"/>
                <w:lang w:val="sr-Cyrl-CS"/>
              </w:rPr>
            </w:pP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c>
          <w:tcPr>
            <w:tcW w:w="648"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2644" w:type="dxa"/>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 xml:space="preserve">                УКУПНО:</w:t>
            </w:r>
          </w:p>
        </w:tc>
        <w:tc>
          <w:tcPr>
            <w:tcW w:w="1136"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1260" w:type="dxa"/>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r w:rsidR="00E33D1C" w:rsidTr="008C54F8">
        <w:trPr>
          <w:trHeight w:val="760"/>
        </w:trPr>
        <w:tc>
          <w:tcPr>
            <w:tcW w:w="4428" w:type="dxa"/>
            <w:gridSpan w:val="3"/>
            <w:tcBorders>
              <w:top w:val="single" w:sz="4" w:space="0" w:color="auto"/>
              <w:left w:val="single" w:sz="4" w:space="0" w:color="auto"/>
              <w:bottom w:val="single" w:sz="4" w:space="0" w:color="auto"/>
              <w:right w:val="single" w:sz="4" w:space="0" w:color="auto"/>
            </w:tcBorders>
            <w:hideMark/>
          </w:tcPr>
          <w:p w:rsidR="00E33D1C" w:rsidRDefault="00E33D1C" w:rsidP="008C54F8">
            <w:pPr>
              <w:ind w:right="-1260"/>
              <w:rPr>
                <w:b/>
                <w:lang w:val="sr-Cyrl-CS"/>
              </w:rPr>
            </w:pPr>
            <w:r>
              <w:rPr>
                <w:b/>
                <w:lang w:val="sr-Cyrl-CS"/>
              </w:rPr>
              <w:t>ДИСПОЗИЦИЈА:</w:t>
            </w:r>
          </w:p>
        </w:tc>
        <w:tc>
          <w:tcPr>
            <w:tcW w:w="5220" w:type="dxa"/>
            <w:gridSpan w:val="6"/>
            <w:tcBorders>
              <w:top w:val="single" w:sz="4" w:space="0" w:color="auto"/>
              <w:left w:val="single" w:sz="4" w:space="0" w:color="auto"/>
              <w:bottom w:val="single" w:sz="4" w:space="0" w:color="auto"/>
              <w:right w:val="single" w:sz="4" w:space="0" w:color="auto"/>
            </w:tcBorders>
            <w:vAlign w:val="bottom"/>
            <w:hideMark/>
          </w:tcPr>
          <w:p w:rsidR="00E33D1C" w:rsidRDefault="00E33D1C" w:rsidP="008C54F8">
            <w:pPr>
              <w:rPr>
                <w:rFonts w:ascii="Arial" w:hAnsi="Arial" w:cs="Arial"/>
                <w:b/>
                <w:sz w:val="20"/>
                <w:szCs w:val="20"/>
                <w:lang w:val="sr-Cyrl-CS"/>
              </w:rPr>
            </w:pPr>
            <w:r>
              <w:rPr>
                <w:rFonts w:ascii="Arial" w:hAnsi="Arial" w:cs="Arial"/>
                <w:b/>
                <w:sz w:val="20"/>
                <w:szCs w:val="20"/>
                <w:lang w:val="sr-Cyrl-CS"/>
              </w:rPr>
              <w:t>магацини радних јединица</w:t>
            </w:r>
          </w:p>
        </w:tc>
      </w:tr>
      <w:tr w:rsidR="00E33D1C" w:rsidTr="008C54F8">
        <w:trPr>
          <w:trHeight w:val="696"/>
        </w:trPr>
        <w:tc>
          <w:tcPr>
            <w:tcW w:w="4428" w:type="dxa"/>
            <w:gridSpan w:val="3"/>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c>
          <w:tcPr>
            <w:tcW w:w="5220" w:type="dxa"/>
            <w:gridSpan w:val="6"/>
            <w:tcBorders>
              <w:top w:val="single" w:sz="4" w:space="0" w:color="auto"/>
              <w:left w:val="single" w:sz="4" w:space="0" w:color="auto"/>
              <w:bottom w:val="single" w:sz="4" w:space="0" w:color="auto"/>
              <w:right w:val="single" w:sz="4" w:space="0" w:color="auto"/>
            </w:tcBorders>
          </w:tcPr>
          <w:p w:rsidR="00E33D1C" w:rsidRDefault="00E33D1C" w:rsidP="008C54F8">
            <w:pPr>
              <w:ind w:right="-1260"/>
              <w:rPr>
                <w:b/>
                <w:lang w:val="sr-Cyrl-CS"/>
              </w:rPr>
            </w:pPr>
          </w:p>
        </w:tc>
      </w:tr>
    </w:tbl>
    <w:p w:rsidR="00E33D1C" w:rsidRDefault="00E33D1C" w:rsidP="00E33D1C">
      <w:pPr>
        <w:ind w:left="-360" w:right="-1260"/>
        <w:rPr>
          <w:b/>
          <w:lang w:val="sr-Cyrl-CS"/>
        </w:rPr>
      </w:pPr>
    </w:p>
    <w:p w:rsidR="00E33D1C" w:rsidRDefault="00E33D1C" w:rsidP="00E33D1C">
      <w:pPr>
        <w:ind w:left="-360" w:right="-1260"/>
        <w:rPr>
          <w:b/>
          <w:lang w:val="sr-Cyrl-CS"/>
        </w:rPr>
      </w:pPr>
    </w:p>
    <w:p w:rsidR="00E33D1C" w:rsidRDefault="00E33D1C" w:rsidP="00E33D1C">
      <w:pPr>
        <w:ind w:left="-360" w:right="-1260"/>
        <w:rPr>
          <w:b/>
          <w:lang w:val="sr-Cyrl-CS"/>
        </w:rPr>
      </w:pPr>
    </w:p>
    <w:p w:rsidR="00E33D1C" w:rsidRDefault="00E33D1C" w:rsidP="00E33D1C">
      <w:pPr>
        <w:ind w:left="-360" w:right="-1260"/>
        <w:rPr>
          <w:b/>
          <w:lang w:val="sr-Cyrl-CS"/>
        </w:rPr>
      </w:pPr>
    </w:p>
    <w:p w:rsidR="00E33D1C" w:rsidRDefault="00E33D1C" w:rsidP="00E33D1C">
      <w:pPr>
        <w:ind w:left="-360" w:right="-1260"/>
        <w:rPr>
          <w:b/>
          <w:lang w:val="sr-Cyrl-CS"/>
        </w:rPr>
      </w:pPr>
      <w:r>
        <w:rPr>
          <w:b/>
          <w:lang w:val="sr-Latn-CS"/>
        </w:rPr>
        <w:t xml:space="preserve">                                                             </w:t>
      </w:r>
      <w:r>
        <w:rPr>
          <w:b/>
          <w:lang w:val="sr-Cyrl-CS"/>
        </w:rPr>
        <w:t>М.П.                                         ЗА ПОНУЂАЧА:</w:t>
      </w:r>
    </w:p>
    <w:p w:rsidR="00E33D1C" w:rsidRDefault="00E33D1C" w:rsidP="00E33D1C">
      <w:pPr>
        <w:ind w:left="-360" w:right="-1260"/>
        <w:rPr>
          <w:b/>
          <w:lang w:val="sr-Latn-CS"/>
        </w:rPr>
      </w:pPr>
      <w:r>
        <w:rPr>
          <w:b/>
          <w:lang w:val="sr-Cyrl-CS"/>
        </w:rPr>
        <w:t xml:space="preserve">      </w:t>
      </w:r>
    </w:p>
    <w:p w:rsidR="00E33D1C" w:rsidRDefault="00E33D1C" w:rsidP="00E33D1C">
      <w:pPr>
        <w:jc w:val="both"/>
        <w:rPr>
          <w:b/>
          <w:lang w:val="sr-Cyrl-CS"/>
        </w:rPr>
      </w:pPr>
      <w:r>
        <w:rPr>
          <w:b/>
          <w:lang w:val="sr-Cyrl-CS"/>
        </w:rPr>
        <w:t xml:space="preserve">                                                                                                 _____________________</w:t>
      </w:r>
    </w:p>
    <w:p w:rsidR="00D579FF" w:rsidRDefault="00D579FF" w:rsidP="00D579FF">
      <w:pPr>
        <w:jc w:val="both"/>
        <w:rPr>
          <w:rFonts w:ascii="Arial" w:hAnsi="Arial" w:cs="Arial"/>
          <w:sz w:val="20"/>
          <w:szCs w:val="20"/>
          <w:lang w:val="sr-Latn-CS"/>
        </w:rPr>
      </w:pPr>
    </w:p>
    <w:p w:rsidR="00D579FF" w:rsidRDefault="00D579FF" w:rsidP="00D579FF">
      <w:pPr>
        <w:ind w:right="-1080"/>
        <w:rPr>
          <w:b/>
          <w:sz w:val="20"/>
          <w:szCs w:val="20"/>
          <w:lang w:val="sr-Cyrl-CS"/>
        </w:rPr>
      </w:pPr>
    </w:p>
    <w:p w:rsidR="00D579FF" w:rsidRDefault="00D579FF" w:rsidP="00D579FF">
      <w:pPr>
        <w:ind w:right="-1080"/>
        <w:rPr>
          <w:b/>
          <w:lang w:val="sr-Cyrl-CS"/>
        </w:rPr>
      </w:pPr>
    </w:p>
    <w:p w:rsidR="00D579FF" w:rsidRDefault="00D579FF" w:rsidP="00D579FF">
      <w:pPr>
        <w:ind w:right="-1080"/>
        <w:rPr>
          <w:b/>
          <w:sz w:val="20"/>
          <w:szCs w:val="20"/>
          <w:lang w:val="sr-Cyrl-CS"/>
        </w:rPr>
      </w:pPr>
    </w:p>
    <w:p w:rsidR="00E33D1C" w:rsidRPr="003B7A1A" w:rsidRDefault="00E33D1C" w:rsidP="00D579FF">
      <w:pPr>
        <w:ind w:right="-1080"/>
        <w:rPr>
          <w:b/>
          <w:sz w:val="20"/>
          <w:szCs w:val="20"/>
          <w:lang w:val="sr-Cyrl-CS"/>
        </w:rPr>
      </w:pPr>
    </w:p>
    <w:p w:rsidR="00D579FF" w:rsidRDefault="00D579FF" w:rsidP="00D579FF">
      <w:pPr>
        <w:ind w:right="-1080"/>
        <w:rPr>
          <w:b/>
          <w:lang w:val="sr-Cyrl-CS"/>
        </w:rPr>
      </w:pPr>
    </w:p>
    <w:p w:rsidR="00D579FF" w:rsidRPr="00F64003" w:rsidRDefault="00D579FF" w:rsidP="00D579FF">
      <w:pPr>
        <w:ind w:right="-1260"/>
        <w:rPr>
          <w:b/>
          <w:lang w:val="sr-Cyrl-CS"/>
        </w:rPr>
      </w:pPr>
      <w:r>
        <w:rPr>
          <w:b/>
          <w:lang w:val="sr-Cyrl-CS"/>
        </w:rPr>
        <w:lastRenderedPageBreak/>
        <w:t xml:space="preserve">                                                                                                                                                                                                                 </w:t>
      </w: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  ОБРАЗАЦ ПОНУДЕ</w:t>
      </w:r>
    </w:p>
    <w:p w:rsidR="00D579FF" w:rsidRPr="0099748E" w:rsidRDefault="00D579FF" w:rsidP="00D579FF">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НАМИРНИЦА-ДЕО</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E33D1C">
        <w:rPr>
          <w:rFonts w:ascii="Arial" w:hAnsi="Arial" w:cs="Arial"/>
          <w:iCs/>
          <w:lang w:val="sr-Cyrl-CS"/>
        </w:rPr>
        <w:t>43</w:t>
      </w:r>
      <w:r>
        <w:rPr>
          <w:rFonts w:ascii="Arial" w:hAnsi="Arial" w:cs="Arial"/>
          <w:iCs/>
          <w:lang w:val="sr-Cyrl-CS"/>
        </w:rPr>
        <w:t>/2016</w:t>
      </w:r>
    </w:p>
    <w:p w:rsidR="00D579FF" w:rsidRDefault="00D579FF" w:rsidP="00D579FF">
      <w:pPr>
        <w:jc w:val="both"/>
        <w:rPr>
          <w:rFonts w:ascii="Arial" w:hAnsi="Arial" w:cs="Arial"/>
          <w:i/>
          <w:iCs/>
        </w:rPr>
      </w:pPr>
    </w:p>
    <w:p w:rsidR="00D579FF" w:rsidRPr="006C5B79" w:rsidRDefault="00D579FF" w:rsidP="00D579FF">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w:t>
      </w:r>
      <w:r>
        <w:rPr>
          <w:rFonts w:ascii="Arial" w:hAnsi="Arial" w:cs="Arial"/>
          <w:i/>
          <w:iCs/>
          <w:lang w:val="ru-RU"/>
        </w:rPr>
        <w:lastRenderedPageBreak/>
        <w:t>о свим учесницима заједничке понуде, уколико понуду подноси група понуђача</w:t>
      </w:r>
    </w:p>
    <w:p w:rsidR="00D579FF" w:rsidRDefault="00D579FF" w:rsidP="00D579FF">
      <w:pPr>
        <w:jc w:val="both"/>
        <w:rPr>
          <w:rFonts w:eastAsia="TimesNewRomanPSMT"/>
          <w:b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D579FF" w:rsidRDefault="00D579FF" w:rsidP="00E33D1C">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E33D1C">
        <w:rPr>
          <w:rFonts w:ascii="Arial" w:hAnsi="Arial" w:cs="Arial"/>
          <w:b/>
          <w:lang w:val="sr-Cyrl-CS"/>
        </w:rPr>
        <w:t>43</w:t>
      </w:r>
      <w:r>
        <w:rPr>
          <w:rFonts w:ascii="Arial" w:hAnsi="Arial" w:cs="Arial"/>
          <w:b/>
          <w:lang w:val="sr-Cyrl-CS"/>
        </w:rPr>
        <w:t xml:space="preserve">/1/2016 </w:t>
      </w:r>
      <w:r w:rsidR="00E33D1C">
        <w:rPr>
          <w:rFonts w:ascii="Arial" w:hAnsi="Arial" w:cs="Arial"/>
          <w:lang w:val="sr-Cyrl-CS"/>
        </w:rPr>
        <w:t>Пекарски прозводи</w:t>
      </w: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hAnsi="Arial" w:cs="Arial"/>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D579FF" w:rsidRDefault="00D579FF" w:rsidP="00D579FF">
      <w:pPr>
        <w:rPr>
          <w:rFonts w:ascii="Arial" w:hAnsi="Arial" w:cs="Arial"/>
          <w:b/>
          <w:bCs/>
          <w:i/>
          <w:i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hAnsi="Arial" w:cs="Arial"/>
        </w:rPr>
      </w:pPr>
    </w:p>
    <w:p w:rsidR="00137319" w:rsidRDefault="00137319" w:rsidP="00D579FF">
      <w:pPr>
        <w:jc w:val="both"/>
        <w:rPr>
          <w:rFonts w:ascii="Arial" w:hAnsi="Arial" w:cs="Arial"/>
        </w:rPr>
      </w:pPr>
    </w:p>
    <w:p w:rsidR="00137319" w:rsidRPr="00137319" w:rsidRDefault="00137319" w:rsidP="00D579FF">
      <w:pPr>
        <w:jc w:val="both"/>
        <w:rPr>
          <w:rFonts w:ascii="Arial" w:hAnsi="Arial" w:cs="Arial"/>
        </w:rPr>
      </w:pPr>
    </w:p>
    <w:p w:rsidR="00D579FF" w:rsidRPr="00F11D9D"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137319" w:rsidRDefault="00D579FF" w:rsidP="00137319">
      <w:pPr>
        <w:jc w:val="both"/>
        <w:rPr>
          <w:rFonts w:ascii="Arial" w:hAnsi="Arial" w:cs="Arial"/>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137319">
        <w:rPr>
          <w:rFonts w:ascii="Arial" w:eastAsia="TimesNewRomanPSMT" w:hAnsi="Arial" w:cs="Arial"/>
          <w:b/>
          <w:bCs/>
          <w:lang w:val="sr-Cyrl-CS"/>
        </w:rPr>
        <w:t xml:space="preserve"> –ПАРТИЈА-43</w:t>
      </w:r>
      <w:r>
        <w:rPr>
          <w:rFonts w:ascii="Arial" w:hAnsi="Arial" w:cs="Arial"/>
          <w:b/>
          <w:lang w:val="sr-Cyrl-CS"/>
        </w:rPr>
        <w:t xml:space="preserve">/2/2016 </w:t>
      </w:r>
      <w:r w:rsidR="00137319">
        <w:rPr>
          <w:rFonts w:ascii="Arial" w:hAnsi="Arial" w:cs="Arial"/>
          <w:lang w:val="sr-Cyrl-CS"/>
        </w:rPr>
        <w:t>Свеже месо и свињска</w:t>
      </w:r>
    </w:p>
    <w:p w:rsidR="00D579FF" w:rsidRDefault="00137319" w:rsidP="00137319">
      <w:pPr>
        <w:jc w:val="both"/>
        <w:rPr>
          <w:rFonts w:ascii="Arial" w:hAnsi="Arial" w:cs="Arial"/>
          <w:lang w:val="sr-Cyrl-CS"/>
        </w:rPr>
      </w:pPr>
      <w:r>
        <w:rPr>
          <w:rFonts w:ascii="Arial" w:hAnsi="Arial" w:cs="Arial"/>
          <w:lang w:val="sr-Cyrl-CS"/>
        </w:rPr>
        <w:t xml:space="preserve">                                                                                            маст</w:t>
      </w:r>
    </w:p>
    <w:p w:rsidR="00D579FF" w:rsidRDefault="00D579FF" w:rsidP="00D579FF">
      <w:pPr>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испоруке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137319" w:rsidRDefault="00137319" w:rsidP="001C4C23">
            <w:pPr>
              <w:snapToGrid w:val="0"/>
              <w:jc w:val="both"/>
              <w:rPr>
                <w:rFonts w:ascii="Arial" w:eastAsia="TimesNewRomanPSMT" w:hAnsi="Arial" w:cs="Arial"/>
                <w:bCs/>
                <w:lang w:val="ru-RU"/>
              </w:rPr>
            </w:pPr>
            <w:r>
              <w:rPr>
                <w:rFonts w:ascii="Arial" w:eastAsia="TimesNewRomanPSMT" w:hAnsi="Arial" w:cs="Arial"/>
                <w:bCs/>
                <w:lang w:val="ru-RU"/>
              </w:rPr>
              <w:t>највише 3 дана</w:t>
            </w: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hAnsi="Arial" w:cs="Arial"/>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D579FF" w:rsidRDefault="00D579FF" w:rsidP="00D579FF">
      <w:pPr>
        <w:jc w:val="both"/>
        <w:rPr>
          <w:rFonts w:ascii="Arial" w:hAnsi="Arial" w:cs="Arial"/>
        </w:rPr>
      </w:pPr>
    </w:p>
    <w:p w:rsidR="00D579FF" w:rsidRDefault="00D579FF" w:rsidP="00D579FF">
      <w:pPr>
        <w:jc w:val="both"/>
        <w:rPr>
          <w:rFonts w:ascii="Arial" w:hAnsi="Arial" w:cs="Arial"/>
        </w:rPr>
      </w:pPr>
    </w:p>
    <w:p w:rsidR="00D579FF" w:rsidRPr="00F11D9D" w:rsidRDefault="00D579FF" w:rsidP="00D579FF">
      <w:pPr>
        <w:jc w:val="both"/>
        <w:rPr>
          <w:rFonts w:ascii="Arial" w:eastAsia="TimesNewRomanPSMT" w:hAnsi="Arial" w:cs="Arial"/>
          <w:b/>
          <w:b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1244E6" w:rsidRDefault="001244E6" w:rsidP="00D579FF">
      <w:pPr>
        <w:jc w:val="both"/>
        <w:rPr>
          <w:rFonts w:ascii="Arial" w:eastAsia="TimesNewRomanPSMT" w:hAnsi="Arial" w:cs="Arial"/>
          <w:b/>
          <w:bCs/>
          <w:lang w:val="sr-Cyrl-CS"/>
        </w:rPr>
      </w:pPr>
    </w:p>
    <w:p w:rsidR="001244E6" w:rsidRDefault="001244E6" w:rsidP="00D579FF">
      <w:pPr>
        <w:jc w:val="both"/>
        <w:rPr>
          <w:rFonts w:ascii="Arial" w:eastAsia="TimesNewRomanPSMT" w:hAnsi="Arial" w:cs="Arial"/>
          <w:b/>
          <w:bCs/>
          <w:lang w:val="sr-Cyrl-CS"/>
        </w:rPr>
      </w:pPr>
    </w:p>
    <w:p w:rsidR="001244E6" w:rsidRDefault="001244E6"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Default="001244E6" w:rsidP="001244E6">
      <w:pPr>
        <w:rPr>
          <w:b/>
          <w:bCs/>
          <w:lang w:val="sr-Cyrl-CS"/>
        </w:rPr>
      </w:pPr>
      <w:r>
        <w:rPr>
          <w:b/>
          <w:bCs/>
          <w:lang w:val="sr-Cyrl-CS"/>
        </w:rPr>
        <w:lastRenderedPageBreak/>
        <w:t xml:space="preserve">Република Србија                                                                МОДЕЛ УГОВОРА                                                                 </w:t>
      </w:r>
    </w:p>
    <w:p w:rsidR="001244E6" w:rsidRDefault="001244E6" w:rsidP="001244E6">
      <w:pPr>
        <w:rPr>
          <w:b/>
          <w:bCs/>
          <w:lang w:val="sr-Cyrl-CS"/>
        </w:rPr>
      </w:pPr>
      <w:r>
        <w:rPr>
          <w:b/>
          <w:bCs/>
          <w:lang w:val="sr-Cyrl-CS"/>
        </w:rPr>
        <w:t>Установа Геронтолошки центар</w:t>
      </w:r>
    </w:p>
    <w:p w:rsidR="001244E6" w:rsidRDefault="001244E6" w:rsidP="001244E6">
      <w:pPr>
        <w:rPr>
          <w:lang w:val="sr-Cyrl-CS"/>
        </w:rPr>
      </w:pPr>
      <w:r>
        <w:rPr>
          <w:lang w:val="sr-Cyrl-CS"/>
        </w:rPr>
        <w:t>Београд-Земун, ул. Марије Бурсаћ бр.49</w:t>
      </w:r>
    </w:p>
    <w:p w:rsidR="001244E6" w:rsidRDefault="001244E6" w:rsidP="001244E6">
      <w:pPr>
        <w:rPr>
          <w:lang w:val="sr-Cyrl-CS"/>
        </w:rPr>
      </w:pPr>
      <w:r>
        <w:rPr>
          <w:lang w:val="sr-Cyrl-CS"/>
        </w:rPr>
        <w:t>Датум:____________________</w:t>
      </w:r>
      <w:r>
        <w:rPr>
          <w:lang w:val="sr-Cyrl-CS"/>
        </w:rPr>
        <w:br/>
        <w:t>Број:______________________</w:t>
      </w:r>
    </w:p>
    <w:p w:rsidR="001244E6" w:rsidRPr="00A90774" w:rsidRDefault="001244E6" w:rsidP="001244E6">
      <w:pPr>
        <w:jc w:val="center"/>
        <w:rPr>
          <w:b/>
          <w:lang w:val="sr-Cyrl-CS"/>
        </w:rPr>
      </w:pPr>
      <w:r w:rsidRPr="00A90774">
        <w:rPr>
          <w:b/>
        </w:rPr>
        <w:t>УГОВОР</w:t>
      </w:r>
    </w:p>
    <w:p w:rsidR="001244E6" w:rsidRPr="00A90774" w:rsidRDefault="001244E6" w:rsidP="001244E6">
      <w:pPr>
        <w:pStyle w:val="Heading1"/>
        <w:jc w:val="center"/>
        <w:rPr>
          <w:b/>
          <w:sz w:val="24"/>
          <w:szCs w:val="24"/>
        </w:rPr>
      </w:pPr>
      <w:r w:rsidRPr="00A90774">
        <w:rPr>
          <w:b/>
          <w:sz w:val="24"/>
          <w:szCs w:val="24"/>
        </w:rPr>
        <w:t xml:space="preserve">  О  ЈАВНОЈ  НАБАВЦИ</w:t>
      </w:r>
    </w:p>
    <w:p w:rsidR="001244E6" w:rsidRDefault="001244E6" w:rsidP="001244E6">
      <w:pPr>
        <w:jc w:val="center"/>
        <w:rPr>
          <w:b/>
          <w:bCs/>
          <w:lang w:val="sr-Cyrl-CS"/>
        </w:rPr>
      </w:pPr>
    </w:p>
    <w:p w:rsidR="001244E6" w:rsidRDefault="001244E6" w:rsidP="001244E6">
      <w:pPr>
        <w:rPr>
          <w:lang w:val="sr-Cyrl-CS"/>
        </w:rPr>
      </w:pPr>
      <w:r>
        <w:rPr>
          <w:lang w:val="sr-Cyrl-CS"/>
        </w:rPr>
        <w:t>Закључен дана______________________________ између:</w:t>
      </w:r>
    </w:p>
    <w:p w:rsidR="001244E6" w:rsidRDefault="001244E6" w:rsidP="001244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1244E6" w:rsidRDefault="001244E6" w:rsidP="001244E6">
      <w:pPr>
        <w:ind w:left="2220"/>
        <w:jc w:val="both"/>
        <w:rPr>
          <w:lang w:val="sr-Cyrl-CS"/>
        </w:rPr>
      </w:pPr>
      <w:r>
        <w:rPr>
          <w:lang w:val="sr-Cyrl-CS"/>
        </w:rPr>
        <w:t>и</w:t>
      </w:r>
    </w:p>
    <w:p w:rsidR="001244E6" w:rsidRPr="00DF6B0D" w:rsidRDefault="001244E6" w:rsidP="001244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1244E6" w:rsidRDefault="001244E6" w:rsidP="001244E6">
      <w:pPr>
        <w:ind w:left="2220"/>
        <w:rPr>
          <w:b/>
          <w:bCs/>
          <w:lang w:val="sr-Cyrl-CS"/>
        </w:rPr>
      </w:pPr>
    </w:p>
    <w:p w:rsidR="001244E6" w:rsidRDefault="001244E6" w:rsidP="001244E6">
      <w:pPr>
        <w:jc w:val="center"/>
        <w:rPr>
          <w:b/>
          <w:bCs/>
          <w:lang w:val="sr-Cyrl-CS"/>
        </w:rPr>
      </w:pPr>
      <w:r>
        <w:rPr>
          <w:b/>
          <w:bCs/>
          <w:lang w:val="sr-Cyrl-CS"/>
        </w:rPr>
        <w:t>Члан 1.</w:t>
      </w:r>
    </w:p>
    <w:p w:rsidR="001244E6" w:rsidRDefault="001244E6" w:rsidP="001244E6">
      <w:pPr>
        <w:numPr>
          <w:ilvl w:val="1"/>
          <w:numId w:val="12"/>
        </w:numPr>
        <w:suppressAutoHyphens w:val="0"/>
        <w:spacing w:line="240" w:lineRule="auto"/>
        <w:rPr>
          <w:b/>
          <w:bCs/>
          <w:lang w:val="sr-Cyrl-CS"/>
        </w:rPr>
      </w:pPr>
      <w:r>
        <w:rPr>
          <w:b/>
          <w:bCs/>
          <w:lang w:val="sr-Cyrl-CS"/>
        </w:rPr>
        <w:t>Уговорне стране констатују:</w:t>
      </w:r>
    </w:p>
    <w:p w:rsidR="001244E6" w:rsidRDefault="001244E6" w:rsidP="001244E6">
      <w:pPr>
        <w:jc w:val="both"/>
        <w:rPr>
          <w:lang w:val="sr-Cyrl-CS"/>
        </w:rPr>
      </w:pPr>
      <w:r>
        <w:rPr>
          <w:lang w:val="sr-Cyrl-CS"/>
        </w:rPr>
        <w:t>- да је купац, на основу члана 60. Закона о јавним набавка</w:t>
      </w:r>
      <w:r>
        <w:rPr>
          <w:lang w:val="sr-Latn-CS"/>
        </w:rPr>
        <w:t>м</w:t>
      </w:r>
      <w:r>
        <w:rPr>
          <w:lang w:val="sr-Cyrl-CS"/>
        </w:rPr>
        <w:t xml:space="preserve">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НАМИРНИЦА-ДЕО, ПАРТИЈА </w:t>
      </w:r>
      <w:r>
        <w:t>43</w:t>
      </w:r>
      <w:r>
        <w:rPr>
          <w:lang w:val="sr-Cyrl-CS"/>
        </w:rPr>
        <w:t>/</w:t>
      </w:r>
      <w:r>
        <w:t>1</w:t>
      </w:r>
      <w:r>
        <w:rPr>
          <w:lang w:val="sr-Cyrl-CS"/>
        </w:rPr>
        <w:t>/201</w:t>
      </w:r>
      <w:r>
        <w:t>6</w:t>
      </w:r>
      <w:r>
        <w:rPr>
          <w:lang w:val="sr-Cyrl-CS"/>
        </w:rPr>
        <w:t>-Пекарски производи;</w:t>
      </w:r>
    </w:p>
    <w:p w:rsidR="001244E6" w:rsidRDefault="001244E6" w:rsidP="001244E6">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1244E6" w:rsidRDefault="001244E6" w:rsidP="001244E6">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244E6" w:rsidRDefault="001244E6" w:rsidP="001244E6">
      <w:pPr>
        <w:jc w:val="both"/>
        <w:rPr>
          <w:lang w:val="sr-Cyrl-CS"/>
        </w:rPr>
      </w:pPr>
      <w:r>
        <w:rPr>
          <w:lang w:val="sr-Cyrl-CS"/>
        </w:rPr>
        <w:t xml:space="preserve">- да је купац на основу члана 108. Закона, у складу са </w:t>
      </w:r>
      <w:r w:rsidRPr="00A251CA">
        <w:rPr>
          <w:lang w:val="sr-Cyrl-CS"/>
        </w:rPr>
        <w:t>продавчевом понудом</w:t>
      </w:r>
      <w:r w:rsidRPr="00D54545">
        <w:rPr>
          <w:b/>
          <w:lang w:val="sr-Cyrl-CS"/>
        </w:rPr>
        <w:t xml:space="preserve"> </w:t>
      </w:r>
      <w:r>
        <w:rPr>
          <w:lang w:val="sr-Cyrl-CS"/>
        </w:rPr>
        <w:t>и одлуком о избору најповољније понуде бр._______ од _____ године изабрао продавца за испоруку добара за јавну набавку бр.</w:t>
      </w:r>
      <w:r>
        <w:t>43</w:t>
      </w:r>
      <w:r>
        <w:rPr>
          <w:lang w:val="sr-Cyrl-CS"/>
        </w:rPr>
        <w:t>/201</w:t>
      </w:r>
      <w:r>
        <w:t>6</w:t>
      </w:r>
      <w:r>
        <w:rPr>
          <w:lang w:val="sr-Cyrl-CS"/>
        </w:rPr>
        <w:t xml:space="preserve">., Партија </w:t>
      </w:r>
      <w:r>
        <w:t>43</w:t>
      </w:r>
      <w:r>
        <w:rPr>
          <w:lang w:val="sr-Cyrl-CS"/>
        </w:rPr>
        <w:t>/</w:t>
      </w:r>
      <w:r>
        <w:t>1</w:t>
      </w:r>
      <w:r>
        <w:rPr>
          <w:lang w:val="sr-Cyrl-CS"/>
        </w:rPr>
        <w:t>/201</w:t>
      </w:r>
      <w:r>
        <w:t>6</w:t>
      </w:r>
      <w:r>
        <w:rPr>
          <w:lang w:val="sr-Cyrl-CS"/>
        </w:rPr>
        <w:t>.</w:t>
      </w:r>
    </w:p>
    <w:p w:rsidR="001244E6" w:rsidRDefault="001244E6" w:rsidP="001244E6">
      <w:pPr>
        <w:ind w:left="420"/>
        <w:jc w:val="both"/>
        <w:rPr>
          <w:lang w:val="sr-Cyrl-CS"/>
        </w:rPr>
      </w:pPr>
    </w:p>
    <w:p w:rsidR="001244E6" w:rsidRDefault="001244E6" w:rsidP="001244E6">
      <w:pPr>
        <w:jc w:val="center"/>
        <w:rPr>
          <w:b/>
          <w:bCs/>
          <w:lang w:val="sr-Cyrl-CS"/>
        </w:rPr>
      </w:pPr>
      <w:r>
        <w:rPr>
          <w:b/>
          <w:bCs/>
          <w:lang w:val="sr-Cyrl-CS"/>
        </w:rPr>
        <w:t>Члан 2.</w:t>
      </w:r>
    </w:p>
    <w:p w:rsidR="001244E6" w:rsidRPr="0028258A" w:rsidRDefault="001244E6" w:rsidP="001244E6">
      <w:pPr>
        <w:jc w:val="both"/>
        <w:rPr>
          <w:u w:val="single"/>
          <w:lang w:val="sr-Cyrl-CS"/>
        </w:rPr>
      </w:pPr>
      <w:r>
        <w:rPr>
          <w:lang w:val="sr-Cyrl-CS"/>
        </w:rPr>
        <w:t xml:space="preserve">    Предмет овог уговора је купопродаја </w:t>
      </w:r>
      <w:r>
        <w:rPr>
          <w:b/>
          <w:lang w:val="sr-Cyrl-CS"/>
        </w:rPr>
        <w:t>пекарских производа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902516">
        <w:rPr>
          <w:u w:val="single"/>
          <w:lang w:val="sr-Cyrl-CS"/>
        </w:rPr>
        <w:t>динара без ПДВ.</w:t>
      </w:r>
    </w:p>
    <w:p w:rsidR="001244E6" w:rsidRDefault="001244E6" w:rsidP="001244E6">
      <w:pPr>
        <w:jc w:val="center"/>
        <w:rPr>
          <w:b/>
          <w:bCs/>
          <w:lang w:val="sr-Cyrl-CS"/>
        </w:rPr>
      </w:pPr>
      <w:r>
        <w:rPr>
          <w:b/>
          <w:bCs/>
          <w:lang w:val="sr-Cyrl-CS"/>
        </w:rPr>
        <w:t>Члан 3.</w:t>
      </w:r>
    </w:p>
    <w:p w:rsidR="001244E6" w:rsidRDefault="001244E6" w:rsidP="001244E6">
      <w:pPr>
        <w:rPr>
          <w:lang w:val="sr-Cyrl-CS"/>
        </w:rPr>
      </w:pPr>
      <w:r>
        <w:rPr>
          <w:lang w:val="sr-Cyrl-CS"/>
        </w:rPr>
        <w:t>3.1. Цене исказане у члану 2. уговора не могу се мењати у року од 30</w:t>
      </w:r>
      <w:r>
        <w:rPr>
          <w:b/>
          <w:lang w:val="sr-Cyrl-CS"/>
        </w:rPr>
        <w:t xml:space="preserve"> </w:t>
      </w:r>
      <w:r>
        <w:rPr>
          <w:lang w:val="sr-Cyrl-CS"/>
        </w:rPr>
        <w:t>дана од дана прве испоруке по потписаном уговору.</w:t>
      </w:r>
    </w:p>
    <w:p w:rsidR="001244E6" w:rsidRDefault="001244E6" w:rsidP="001244E6">
      <w:pPr>
        <w:rPr>
          <w:lang w:val="sr-Cyrl-CS"/>
        </w:rPr>
      </w:pPr>
      <w:r>
        <w:rPr>
          <w:lang w:val="sr-Cyrl-CS"/>
        </w:rPr>
        <w:t xml:space="preserve">3.2. Купац </w:t>
      </w:r>
      <w:r>
        <w:t>може</w:t>
      </w:r>
      <w:r>
        <w:rPr>
          <w:lang w:val="sr-Cyrl-CS"/>
        </w:rPr>
        <w:t xml:space="preserve"> продавцу признати повећање цена на изричит захтев </w:t>
      </w:r>
      <w:r w:rsidR="00DF53F1">
        <w:t xml:space="preserve">продавца </w:t>
      </w:r>
      <w:r>
        <w:rPr>
          <w:lang w:val="sr-Cyrl-CS"/>
        </w:rPr>
        <w:t>у случ</w:t>
      </w:r>
      <w:r w:rsidR="00DF53F1">
        <w:rPr>
          <w:lang w:val="sr-Cyrl-CS"/>
        </w:rPr>
        <w:t>ају</w:t>
      </w:r>
      <w:r>
        <w:rPr>
          <w:lang w:val="sr-Cyrl-CS"/>
        </w:rPr>
        <w:t xml:space="preserve"> промене тржишних цена намирница, што </w:t>
      </w:r>
      <w:r w:rsidR="00DF53F1">
        <w:rPr>
          <w:lang w:val="sr-Cyrl-CS"/>
        </w:rPr>
        <w:t>продавац</w:t>
      </w:r>
      <w:r>
        <w:rPr>
          <w:lang w:val="sr-Cyrl-CS"/>
        </w:rPr>
        <w:t xml:space="preserve"> мора и да докаже.</w:t>
      </w:r>
    </w:p>
    <w:p w:rsidR="001244E6" w:rsidRDefault="001244E6" w:rsidP="001244E6">
      <w:pPr>
        <w:jc w:val="center"/>
        <w:rPr>
          <w:b/>
          <w:bCs/>
          <w:lang w:val="sr-Cyrl-CS"/>
        </w:rPr>
      </w:pPr>
    </w:p>
    <w:p w:rsidR="001244E6" w:rsidRDefault="001244E6" w:rsidP="001244E6">
      <w:pPr>
        <w:jc w:val="center"/>
        <w:rPr>
          <w:b/>
          <w:bCs/>
          <w:lang w:val="sr-Cyrl-CS"/>
        </w:rPr>
      </w:pPr>
      <w:r>
        <w:rPr>
          <w:b/>
          <w:bCs/>
          <w:lang w:val="sr-Cyrl-CS"/>
        </w:rPr>
        <w:t>Члан 4.</w:t>
      </w:r>
    </w:p>
    <w:p w:rsidR="001244E6" w:rsidRPr="008C47CF" w:rsidRDefault="001244E6" w:rsidP="001244E6">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1244E6" w:rsidRPr="008C47CF" w:rsidRDefault="001244E6" w:rsidP="001244E6">
      <w:pPr>
        <w:jc w:val="both"/>
        <w:rPr>
          <w:lang w:val="sr-Cyrl-CS"/>
        </w:rPr>
      </w:pPr>
      <w:r w:rsidRPr="008C47CF">
        <w:rPr>
          <w:lang w:val="sr-Cyrl-CS"/>
        </w:rPr>
        <w:lastRenderedPageBreak/>
        <w:t>4.2. Ако се записнички утврди да добра која је продавац испоручио купцу имају недостатке у квалитету и очигледних грешака, продавац мора</w:t>
      </w:r>
      <w:r>
        <w:rPr>
          <w:lang w:val="sr-Cyrl-CS"/>
        </w:rPr>
        <w:t xml:space="preserve"> </w:t>
      </w:r>
      <w:r w:rsidRPr="008C47CF">
        <w:rPr>
          <w:lang w:val="sr-Cyrl-CS"/>
        </w:rPr>
        <w:t xml:space="preserve"> исте откло</w:t>
      </w:r>
      <w:r>
        <w:rPr>
          <w:lang w:val="sr-Cyrl-CS"/>
        </w:rPr>
        <w:t>нити најкасније у року од 3 сата од</w:t>
      </w:r>
      <w:r w:rsidRPr="008C47CF">
        <w:rPr>
          <w:lang w:val="sr-Cyrl-CS"/>
        </w:rPr>
        <w:t xml:space="preserve"> сачињавања записника о рекламацији, а уколико  то не учини, купац може једнострано раскинути уговор. </w:t>
      </w:r>
    </w:p>
    <w:p w:rsidR="001244E6" w:rsidRPr="0028258A" w:rsidRDefault="001244E6" w:rsidP="001244E6">
      <w:pPr>
        <w:jc w:val="both"/>
        <w:rPr>
          <w:b/>
          <w:lang w:val="sr-Cyrl-CS"/>
        </w:rPr>
      </w:pPr>
      <w:r w:rsidRPr="008C47CF">
        <w:rPr>
          <w:lang w:val="sr-Cyrl-CS"/>
        </w:rPr>
        <w:t xml:space="preserve">4.3.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1244E6" w:rsidRDefault="001244E6" w:rsidP="001244E6">
      <w:pPr>
        <w:jc w:val="center"/>
        <w:rPr>
          <w:b/>
          <w:bCs/>
          <w:lang w:val="sr-Cyrl-CS"/>
        </w:rPr>
      </w:pPr>
      <w:r>
        <w:rPr>
          <w:b/>
          <w:bCs/>
          <w:lang w:val="sr-Cyrl-CS"/>
        </w:rPr>
        <w:t>Члан 5.</w:t>
      </w:r>
    </w:p>
    <w:p w:rsidR="001244E6" w:rsidRDefault="001244E6" w:rsidP="001244E6">
      <w:pPr>
        <w:jc w:val="both"/>
        <w:rPr>
          <w:lang w:val="sr-Cyrl-CS"/>
        </w:rPr>
      </w:pPr>
      <w:r>
        <w:rPr>
          <w:lang w:val="sr-Cyrl-CS"/>
        </w:rPr>
        <w:t>5.1. Продавац је дужан да купцу испоручи добра наредног дана од достављања спецификације-требовања од стране купца, у јутарњим и преподневним часовима.</w:t>
      </w:r>
    </w:p>
    <w:p w:rsidR="001244E6" w:rsidRDefault="001244E6" w:rsidP="001244E6">
      <w:pPr>
        <w:jc w:val="both"/>
        <w:rPr>
          <w:lang w:val="sr-Cyrl-CS"/>
        </w:rPr>
      </w:pPr>
      <w:r>
        <w:rPr>
          <w:lang w:val="sr-Cyrl-CS"/>
        </w:rPr>
        <w:t>5.2. Место испоруке је у радним јединицама купца.</w:t>
      </w:r>
    </w:p>
    <w:p w:rsidR="001244E6" w:rsidRDefault="001244E6" w:rsidP="001244E6">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1244E6" w:rsidRDefault="001244E6" w:rsidP="001244E6">
      <w:pPr>
        <w:jc w:val="both"/>
        <w:rPr>
          <w:lang w:val="sr-Cyrl-CS"/>
        </w:rPr>
      </w:pPr>
      <w:r>
        <w:rPr>
          <w:lang w:val="ru-RU"/>
        </w:rPr>
        <w:t>5.4.</w:t>
      </w:r>
      <w:r>
        <w:rPr>
          <w:lang w:val="sr-Cyrl-CS"/>
        </w:rPr>
        <w:t xml:space="preserve">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1244E6" w:rsidRDefault="001244E6" w:rsidP="001244E6">
      <w:pPr>
        <w:jc w:val="both"/>
        <w:rPr>
          <w:lang w:val="sr-Cyrl-CS"/>
        </w:rPr>
      </w:pPr>
    </w:p>
    <w:p w:rsidR="001244E6" w:rsidRDefault="001244E6" w:rsidP="001244E6">
      <w:pPr>
        <w:jc w:val="center"/>
        <w:rPr>
          <w:b/>
          <w:bCs/>
          <w:lang w:val="sr-Cyrl-CS"/>
        </w:rPr>
      </w:pPr>
      <w:r>
        <w:rPr>
          <w:b/>
          <w:bCs/>
          <w:lang w:val="sr-Cyrl-CS"/>
        </w:rPr>
        <w:t>Члан 6.</w:t>
      </w:r>
    </w:p>
    <w:p w:rsidR="001244E6" w:rsidRDefault="001244E6" w:rsidP="001244E6">
      <w:pPr>
        <w:pStyle w:val="BodyText"/>
      </w:pPr>
      <w:r>
        <w:t>6.1. Достављена фактура купцу представља основ за плаћање уговорне цене.</w:t>
      </w:r>
    </w:p>
    <w:p w:rsidR="001244E6" w:rsidRDefault="001244E6" w:rsidP="001244E6">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244E6" w:rsidRPr="0028258A" w:rsidRDefault="001244E6" w:rsidP="001244E6">
      <w:pPr>
        <w:pStyle w:val="BodyText"/>
      </w:pPr>
      <w: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244E6" w:rsidRDefault="001244E6" w:rsidP="001244E6">
      <w:pPr>
        <w:jc w:val="center"/>
        <w:rPr>
          <w:b/>
          <w:bCs/>
          <w:lang w:val="sr-Cyrl-CS"/>
        </w:rPr>
      </w:pPr>
      <w:r>
        <w:rPr>
          <w:b/>
          <w:bCs/>
          <w:lang w:val="sr-Cyrl-CS"/>
        </w:rPr>
        <w:t>Члан 7.</w:t>
      </w:r>
    </w:p>
    <w:p w:rsidR="001244E6" w:rsidRPr="002B3B2D" w:rsidRDefault="001244E6" w:rsidP="001244E6">
      <w:pPr>
        <w:jc w:val="both"/>
        <w:rPr>
          <w:lang w:val="sr-Cyrl-CS"/>
        </w:rPr>
      </w:pPr>
    </w:p>
    <w:p w:rsidR="001244E6" w:rsidRPr="001917B0" w:rsidRDefault="001244E6" w:rsidP="001244E6">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 сата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244E6" w:rsidRDefault="001244E6" w:rsidP="001244E6">
      <w:pPr>
        <w:rPr>
          <w:b/>
          <w:bCs/>
          <w:lang w:val="sr-Cyrl-CS"/>
        </w:rPr>
      </w:pPr>
      <w:r>
        <w:rPr>
          <w:lang w:val="sr-Cyrl-CS"/>
        </w:rPr>
        <w:t xml:space="preserve">                                                        </w:t>
      </w:r>
      <w:r>
        <w:rPr>
          <w:b/>
          <w:bCs/>
          <w:lang w:val="sr-Cyrl-CS"/>
        </w:rPr>
        <w:t>Члан 8.</w:t>
      </w:r>
    </w:p>
    <w:p w:rsidR="001244E6" w:rsidRDefault="001244E6" w:rsidP="001244E6">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1244E6" w:rsidRPr="00667B71" w:rsidRDefault="001244E6" w:rsidP="001244E6">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244E6" w:rsidRPr="006331C8" w:rsidRDefault="001244E6" w:rsidP="001244E6">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Pr>
          <w:rFonts w:ascii="Times New Roman" w:hAnsi="Times New Roman" w:cs="Times New Roman"/>
          <w:w w:val="106"/>
          <w:lang w:val="sr-Cyrl-CS"/>
        </w:rPr>
        <w:t xml:space="preserve">сти уговора са свим трошковима </w:t>
      </w:r>
      <w:r>
        <w:rPr>
          <w:rFonts w:ascii="Times New Roman" w:hAnsi="Times New Roman" w:cs="Times New Roman"/>
          <w:w w:val="106"/>
          <w:lang w:val="sr-Latn-CS"/>
        </w:rPr>
        <w:t>без</w:t>
      </w:r>
      <w:r>
        <w:rPr>
          <w:rFonts w:ascii="Times New Roman" w:hAnsi="Times New Roman" w:cs="Times New Roman"/>
          <w:w w:val="106"/>
          <w:lang w:val="sr-Cyrl-CS"/>
        </w:rPr>
        <w:t xml:space="preserve"> </w:t>
      </w:r>
      <w:r>
        <w:rPr>
          <w:rFonts w:ascii="Times New Roman" w:hAnsi="Times New Roman" w:cs="Times New Roman"/>
          <w:w w:val="106"/>
          <w:lang w:val="sr-Latn-CS"/>
        </w:rPr>
        <w:t>ПДВ</w:t>
      </w:r>
      <w:r>
        <w:rPr>
          <w:rFonts w:ascii="Times New Roman" w:hAnsi="Times New Roman" w:cs="Times New Roman"/>
          <w:w w:val="106"/>
          <w:lang w:val="sr-Cyrl-CS"/>
        </w:rPr>
        <w:t>-</w:t>
      </w:r>
      <w:r>
        <w:rPr>
          <w:rFonts w:ascii="Times New Roman" w:hAnsi="Times New Roman" w:cs="Times New Roman"/>
          <w:w w:val="106"/>
          <w:lang w:val="sr-Latn-CS"/>
        </w:rPr>
        <w:t>а</w:t>
      </w:r>
      <w:r w:rsidRPr="00667B71">
        <w:rPr>
          <w:rFonts w:ascii="Times New Roman" w:hAnsi="Times New Roman" w:cs="Times New Roman"/>
          <w:w w:val="106"/>
          <w:lang w:val="sr-Cyrl-CS"/>
        </w:rPr>
        <w:t xml:space="preserve">. </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244E6" w:rsidRPr="006331C8"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w:t>
      </w:r>
      <w:r w:rsidRPr="00667B71">
        <w:rPr>
          <w:rFonts w:ascii="Times New Roman" w:hAnsi="Times New Roman" w:cs="Times New Roman"/>
          <w:w w:val="106"/>
          <w:lang w:val="sr-Cyrl-CS"/>
        </w:rPr>
        <w:lastRenderedPageBreak/>
        <w:t xml:space="preserve">попуњавање и подношење одговарајуће менице надлежној банци у циљу наплате (менично овлашћење), </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1244E6" w:rsidRPr="00667B71"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1244E6" w:rsidRDefault="001244E6" w:rsidP="001244E6">
      <w:pPr>
        <w:jc w:val="center"/>
        <w:rPr>
          <w:b/>
          <w:bCs/>
          <w:lang w:val="sr-Cyrl-CS"/>
        </w:rPr>
      </w:pPr>
    </w:p>
    <w:p w:rsidR="001244E6" w:rsidRDefault="001244E6" w:rsidP="001244E6">
      <w:pPr>
        <w:jc w:val="center"/>
        <w:rPr>
          <w:b/>
          <w:bCs/>
          <w:lang w:val="sr-Cyrl-CS"/>
        </w:rPr>
      </w:pPr>
      <w:r>
        <w:rPr>
          <w:b/>
          <w:bCs/>
          <w:lang w:val="sr-Cyrl-CS"/>
        </w:rPr>
        <w:t>Члан 9.</w:t>
      </w:r>
    </w:p>
    <w:p w:rsidR="001244E6" w:rsidRDefault="001244E6" w:rsidP="001244E6">
      <w:pPr>
        <w:jc w:val="center"/>
        <w:rPr>
          <w:b/>
          <w:bCs/>
          <w:lang w:val="sr-Cyrl-CS"/>
        </w:rPr>
      </w:pPr>
    </w:p>
    <w:p w:rsidR="001244E6" w:rsidRDefault="001244E6" w:rsidP="001244E6">
      <w:pPr>
        <w:rPr>
          <w:lang w:val="sr-Cyrl-CS"/>
        </w:rPr>
      </w:pPr>
      <w:r>
        <w:rPr>
          <w:lang w:val="sr-Cyrl-CS"/>
        </w:rPr>
        <w:t>9.1. Уговор ступа на снагу даном потписивања.</w:t>
      </w:r>
    </w:p>
    <w:p w:rsidR="001244E6" w:rsidRDefault="001244E6" w:rsidP="001244E6">
      <w:pPr>
        <w:rPr>
          <w:lang w:val="sr-Cyrl-CS"/>
        </w:rPr>
      </w:pPr>
      <w:r>
        <w:rPr>
          <w:lang w:val="sr-Cyrl-CS"/>
        </w:rPr>
        <w:t>9.2. Уговор је на снази док уговорена количина робе не буде испоручена.</w:t>
      </w:r>
    </w:p>
    <w:p w:rsidR="001244E6" w:rsidRDefault="001244E6" w:rsidP="001244E6">
      <w:pPr>
        <w:rPr>
          <w:lang w:val="sr-Cyrl-CS"/>
        </w:rPr>
      </w:pPr>
    </w:p>
    <w:p w:rsidR="001244E6" w:rsidRDefault="001244E6" w:rsidP="001244E6">
      <w:pPr>
        <w:jc w:val="center"/>
        <w:rPr>
          <w:b/>
          <w:bCs/>
          <w:lang w:val="sr-Cyrl-CS"/>
        </w:rPr>
      </w:pPr>
      <w:r>
        <w:rPr>
          <w:b/>
          <w:bCs/>
          <w:lang w:val="sr-Cyrl-CS"/>
        </w:rPr>
        <w:t>Члан 10.</w:t>
      </w:r>
    </w:p>
    <w:p w:rsidR="001244E6" w:rsidRDefault="001244E6" w:rsidP="001244E6">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1244E6" w:rsidRDefault="001244E6" w:rsidP="001244E6">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1244E6" w:rsidRDefault="001244E6" w:rsidP="001244E6">
      <w:pPr>
        <w:jc w:val="both"/>
        <w:rPr>
          <w:lang w:val="sr-Cyrl-CS"/>
        </w:rPr>
      </w:pPr>
    </w:p>
    <w:p w:rsidR="001244E6" w:rsidRDefault="001244E6" w:rsidP="001244E6">
      <w:pPr>
        <w:jc w:val="both"/>
        <w:rPr>
          <w:lang w:val="sr-Cyrl-CS"/>
        </w:rPr>
      </w:pPr>
    </w:p>
    <w:p w:rsidR="001244E6" w:rsidRDefault="001244E6" w:rsidP="001244E6">
      <w:pPr>
        <w:jc w:val="center"/>
        <w:rPr>
          <w:b/>
          <w:bCs/>
          <w:lang w:val="sr-Cyrl-CS"/>
        </w:rPr>
      </w:pPr>
      <w:r>
        <w:rPr>
          <w:b/>
          <w:bCs/>
          <w:lang w:val="sr-Cyrl-CS"/>
        </w:rPr>
        <w:t>Члан 11.</w:t>
      </w:r>
    </w:p>
    <w:p w:rsidR="001244E6" w:rsidRDefault="001244E6" w:rsidP="001244E6">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1244E6" w:rsidRDefault="001244E6" w:rsidP="001244E6">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1244E6" w:rsidRDefault="001244E6" w:rsidP="001244E6">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1244E6" w:rsidRDefault="001244E6" w:rsidP="001244E6">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244E6" w:rsidRDefault="001244E6" w:rsidP="001244E6">
      <w:pPr>
        <w:jc w:val="both"/>
        <w:rPr>
          <w:lang w:val="sr-Cyrl-CS"/>
        </w:rPr>
      </w:pPr>
    </w:p>
    <w:p w:rsidR="001244E6" w:rsidRDefault="001244E6" w:rsidP="001244E6">
      <w:pPr>
        <w:jc w:val="both"/>
        <w:rPr>
          <w:lang w:val="sr-Cyrl-CS"/>
        </w:rPr>
      </w:pPr>
    </w:p>
    <w:p w:rsidR="001244E6" w:rsidRDefault="001244E6" w:rsidP="001244E6">
      <w:pPr>
        <w:jc w:val="both"/>
        <w:rPr>
          <w:lang w:val="sr-Cyrl-CS"/>
        </w:rPr>
      </w:pPr>
    </w:p>
    <w:p w:rsidR="001244E6" w:rsidRDefault="001244E6" w:rsidP="001244E6">
      <w:pPr>
        <w:ind w:left="2220"/>
        <w:jc w:val="both"/>
        <w:rPr>
          <w:lang w:val="sr-Cyrl-CS"/>
        </w:rPr>
      </w:pPr>
      <w:r>
        <w:rPr>
          <w:b/>
          <w:lang w:val="sr-Cyrl-CS"/>
        </w:rPr>
        <w:t xml:space="preserve">  </w:t>
      </w:r>
    </w:p>
    <w:p w:rsidR="001244E6" w:rsidRPr="009E1517" w:rsidRDefault="001244E6" w:rsidP="001244E6">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1244E6" w:rsidRPr="009E1517" w:rsidRDefault="001244E6" w:rsidP="001244E6">
      <w:pPr>
        <w:rPr>
          <w:b/>
          <w:lang w:val="sr-Cyrl-CS"/>
        </w:rPr>
      </w:pPr>
      <w:r w:rsidRPr="009E1517">
        <w:rPr>
          <w:b/>
          <w:lang w:val="sr-Cyrl-CS"/>
        </w:rPr>
        <w:t xml:space="preserve">              </w:t>
      </w:r>
      <w:r>
        <w:rPr>
          <w:b/>
          <w:lang w:val="sr-Cyrl-CS"/>
        </w:rPr>
        <w:t xml:space="preserve">             </w:t>
      </w:r>
    </w:p>
    <w:p w:rsidR="001244E6" w:rsidRPr="009E1517" w:rsidRDefault="001244E6" w:rsidP="001244E6">
      <w:pPr>
        <w:rPr>
          <w:b/>
          <w:lang w:val="sr-Cyrl-CS"/>
        </w:rPr>
      </w:pPr>
      <w:r>
        <w:rPr>
          <w:b/>
          <w:lang w:val="sr-Cyrl-CS"/>
        </w:rPr>
        <w:t xml:space="preserve">                                                                   </w:t>
      </w:r>
    </w:p>
    <w:p w:rsidR="001244E6" w:rsidRPr="009E1517" w:rsidRDefault="001244E6" w:rsidP="001244E6">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1244E6" w:rsidRPr="009E1517" w:rsidRDefault="001244E6" w:rsidP="001244E6">
      <w:pPr>
        <w:rPr>
          <w:b/>
          <w:lang w:val="sr-Cyrl-CS"/>
        </w:rPr>
      </w:pPr>
    </w:p>
    <w:p w:rsidR="00137319" w:rsidRDefault="00137319" w:rsidP="00D579FF">
      <w:pPr>
        <w:rPr>
          <w:rFonts w:ascii="Arial" w:eastAsia="TimesNewRomanPSMT" w:hAnsi="Arial" w:cs="Arial"/>
          <w:b/>
          <w:bCs/>
          <w:lang w:val="sr-Cyrl-CS"/>
        </w:rPr>
      </w:pPr>
    </w:p>
    <w:p w:rsidR="00D579FF" w:rsidRDefault="00D579FF"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1244E6" w:rsidRDefault="001244E6" w:rsidP="00D579FF">
      <w:pPr>
        <w:rPr>
          <w:b/>
          <w:bCs/>
          <w:lang w:val="sr-Cyrl-CS"/>
        </w:rPr>
      </w:pPr>
    </w:p>
    <w:p w:rsidR="00D579FF" w:rsidRDefault="00D579FF" w:rsidP="00D579FF">
      <w:pPr>
        <w:rPr>
          <w:b/>
          <w:bCs/>
          <w:lang w:val="sr-Cyrl-CS"/>
        </w:rPr>
      </w:pPr>
      <w:r>
        <w:rPr>
          <w:b/>
          <w:bCs/>
          <w:lang w:val="sr-Cyrl-CS"/>
        </w:rPr>
        <w:lastRenderedPageBreak/>
        <w:t xml:space="preserve">                                                                                                                                                                                                                                                                                                                 МОДЕЛ УГОВОРА</w:t>
      </w:r>
    </w:p>
    <w:p w:rsidR="00D579FF" w:rsidRDefault="00D579FF" w:rsidP="00D579FF">
      <w:pPr>
        <w:rPr>
          <w:color w:val="auto"/>
          <w:lang w:val="sr-Cyrl-CS"/>
        </w:rPr>
      </w:pPr>
    </w:p>
    <w:p w:rsidR="00D579FF" w:rsidRDefault="00D579FF" w:rsidP="00D579FF">
      <w:pPr>
        <w:rPr>
          <w:color w:val="auto"/>
          <w:lang w:val="sr-Cyrl-CS"/>
        </w:rPr>
      </w:pPr>
    </w:p>
    <w:p w:rsidR="00D579FF" w:rsidRDefault="00D579FF" w:rsidP="00D579FF">
      <w:pPr>
        <w:rPr>
          <w:b/>
          <w:bCs/>
          <w:lang w:val="sr-Cyrl-CS"/>
        </w:rPr>
      </w:pPr>
      <w:r>
        <w:rPr>
          <w:b/>
          <w:bCs/>
          <w:lang w:val="sr-Cyrl-CS"/>
        </w:rPr>
        <w:t xml:space="preserve">Република Србија                                                                </w:t>
      </w:r>
    </w:p>
    <w:p w:rsidR="00D579FF" w:rsidRDefault="00D579FF" w:rsidP="00D579FF">
      <w:pPr>
        <w:rPr>
          <w:b/>
          <w:bCs/>
          <w:lang w:val="sr-Cyrl-CS"/>
        </w:rPr>
      </w:pPr>
      <w:r>
        <w:rPr>
          <w:b/>
          <w:bCs/>
          <w:lang w:val="sr-Cyrl-CS"/>
        </w:rPr>
        <w:t>Установа Геронтолошки центар</w:t>
      </w:r>
    </w:p>
    <w:p w:rsidR="00D579FF" w:rsidRDefault="00D579FF" w:rsidP="00D579FF">
      <w:pPr>
        <w:rPr>
          <w:lang w:val="sr-Cyrl-CS"/>
        </w:rPr>
      </w:pPr>
      <w:r>
        <w:rPr>
          <w:lang w:val="sr-Cyrl-CS"/>
        </w:rPr>
        <w:t>Београд-Земун, ул. Марије Бурсаћ бр.49</w:t>
      </w:r>
    </w:p>
    <w:p w:rsidR="00D579FF" w:rsidRDefault="00D579FF" w:rsidP="00D579FF">
      <w:pPr>
        <w:rPr>
          <w:lang w:val="sr-Cyrl-CS"/>
        </w:rPr>
      </w:pPr>
      <w:r>
        <w:rPr>
          <w:lang w:val="sr-Cyrl-CS"/>
        </w:rPr>
        <w:t>Датум:____________________</w:t>
      </w:r>
      <w:r>
        <w:rPr>
          <w:lang w:val="sr-Cyrl-CS"/>
        </w:rPr>
        <w:br/>
        <w:t>Број:______________________</w:t>
      </w:r>
    </w:p>
    <w:p w:rsidR="00D579FF" w:rsidRDefault="00D579FF" w:rsidP="00D579FF">
      <w:pPr>
        <w:rPr>
          <w:lang w:val="sr-Cyrl-CS"/>
        </w:rPr>
      </w:pPr>
    </w:p>
    <w:p w:rsidR="00D579FF" w:rsidRDefault="00D579FF" w:rsidP="00D579FF">
      <w:pPr>
        <w:jc w:val="center"/>
        <w:rPr>
          <w:b/>
          <w:lang w:val="sr-Cyrl-CS"/>
        </w:rPr>
      </w:pPr>
      <w:r>
        <w:rPr>
          <w:b/>
        </w:rPr>
        <w:t>УГОВОР</w:t>
      </w:r>
    </w:p>
    <w:p w:rsidR="00D579FF" w:rsidRDefault="00D579FF" w:rsidP="00D579FF">
      <w:pPr>
        <w:pStyle w:val="Heading1"/>
        <w:jc w:val="center"/>
        <w:rPr>
          <w:b/>
          <w:sz w:val="24"/>
          <w:szCs w:val="24"/>
        </w:rPr>
      </w:pPr>
      <w:r>
        <w:rPr>
          <w:b/>
          <w:sz w:val="24"/>
          <w:szCs w:val="24"/>
        </w:rPr>
        <w:t xml:space="preserve">  О  ЈАВНОЈ  НАБАВЦИ</w:t>
      </w:r>
    </w:p>
    <w:p w:rsidR="00D579FF" w:rsidRDefault="00D579FF" w:rsidP="00D579FF">
      <w:pPr>
        <w:jc w:val="center"/>
        <w:rPr>
          <w:b/>
          <w:bCs/>
          <w:lang w:val="sr-Cyrl-CS"/>
        </w:rPr>
      </w:pPr>
    </w:p>
    <w:p w:rsidR="00D579FF" w:rsidRDefault="00D579FF" w:rsidP="00D579FF">
      <w:pPr>
        <w:rPr>
          <w:lang w:val="sr-Cyrl-CS"/>
        </w:rPr>
      </w:pPr>
      <w:r>
        <w:rPr>
          <w:lang w:val="sr-Cyrl-CS"/>
        </w:rPr>
        <w:t>Закључен дана______________________________ између:</w:t>
      </w:r>
    </w:p>
    <w:p w:rsidR="00D579FF" w:rsidRDefault="00D579FF" w:rsidP="00D579FF">
      <w:pPr>
        <w:numPr>
          <w:ilvl w:val="0"/>
          <w:numId w:val="11"/>
        </w:numPr>
        <w:suppressAutoHyphens w:val="0"/>
        <w:spacing w:line="240" w:lineRule="auto"/>
        <w:jc w:val="both"/>
        <w:rPr>
          <w:lang w:val="sr-Cyrl-CS"/>
        </w:rPr>
      </w:pPr>
      <w:r>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D579FF" w:rsidRDefault="00D579FF" w:rsidP="00D579FF">
      <w:pPr>
        <w:ind w:left="2220"/>
        <w:jc w:val="both"/>
        <w:rPr>
          <w:lang w:val="sr-Cyrl-CS"/>
        </w:rPr>
      </w:pPr>
      <w:r>
        <w:rPr>
          <w:lang w:val="sr-Cyrl-CS"/>
        </w:rPr>
        <w:t>и</w:t>
      </w:r>
    </w:p>
    <w:p w:rsidR="00D579FF" w:rsidRDefault="00D579FF" w:rsidP="00D579FF">
      <w:pPr>
        <w:numPr>
          <w:ilvl w:val="0"/>
          <w:numId w:val="11"/>
        </w:numPr>
        <w:suppressAutoHyphens w:val="0"/>
        <w:spacing w:line="240" w:lineRule="auto"/>
        <w:jc w:val="both"/>
        <w:rPr>
          <w:lang w:val="sr-Cyrl-CS"/>
        </w:rPr>
      </w:pPr>
      <w:r>
        <w:rPr>
          <w:b/>
          <w:lang w:val="sr-Cyrl-CS"/>
        </w:rPr>
        <w:t>__________________</w:t>
      </w:r>
      <w:r>
        <w:rPr>
          <w:lang w:val="sr-Cyrl-CS"/>
        </w:rPr>
        <w:t>из_______, ул.___________бр.___, које заступа директор __________  (у даљем тексту: продавац), ПИБ ______________</w:t>
      </w:r>
    </w:p>
    <w:p w:rsidR="00D579FF" w:rsidRDefault="00D579FF" w:rsidP="00D579FF">
      <w:pPr>
        <w:ind w:left="1860"/>
        <w:jc w:val="both"/>
        <w:rPr>
          <w:b/>
          <w:bCs/>
          <w:lang w:val="sr-Cyrl-CS"/>
        </w:rPr>
      </w:pPr>
    </w:p>
    <w:p w:rsidR="00D579FF" w:rsidRDefault="00D579FF" w:rsidP="00D579FF">
      <w:pPr>
        <w:ind w:left="2220"/>
        <w:rPr>
          <w:b/>
          <w:bCs/>
          <w:lang w:val="sr-Cyrl-CS"/>
        </w:rPr>
      </w:pPr>
    </w:p>
    <w:p w:rsidR="00D579FF" w:rsidRDefault="00D579FF" w:rsidP="00D579FF">
      <w:pPr>
        <w:jc w:val="center"/>
        <w:rPr>
          <w:b/>
          <w:bCs/>
          <w:lang w:val="sr-Cyrl-CS"/>
        </w:rPr>
      </w:pPr>
      <w:r>
        <w:rPr>
          <w:b/>
          <w:bCs/>
          <w:lang w:val="sr-Cyrl-CS"/>
        </w:rPr>
        <w:t>Члан 1.</w:t>
      </w:r>
    </w:p>
    <w:p w:rsidR="00D579FF" w:rsidRDefault="00D579FF" w:rsidP="00D579FF">
      <w:pPr>
        <w:numPr>
          <w:ilvl w:val="1"/>
          <w:numId w:val="12"/>
        </w:numPr>
        <w:suppressAutoHyphens w:val="0"/>
        <w:spacing w:line="240" w:lineRule="auto"/>
        <w:rPr>
          <w:b/>
          <w:bCs/>
          <w:lang w:val="sr-Cyrl-CS"/>
        </w:rPr>
      </w:pPr>
      <w:r>
        <w:rPr>
          <w:b/>
          <w:bCs/>
          <w:lang w:val="sr-Cyrl-CS"/>
        </w:rPr>
        <w:t>Уговорне стране констатују:</w:t>
      </w:r>
    </w:p>
    <w:p w:rsidR="00D579FF" w:rsidRDefault="00D579FF" w:rsidP="00D579FF">
      <w:pPr>
        <w:jc w:val="both"/>
        <w:rPr>
          <w:lang w:val="sr-Cyrl-CS"/>
        </w:rPr>
      </w:pPr>
      <w:r>
        <w:rPr>
          <w:lang w:val="sr-Cyrl-CS"/>
        </w:rPr>
        <w:t>- да је купац, на основу члана 60. Закона о јавним набавка</w:t>
      </w:r>
      <w:r>
        <w:rPr>
          <w:lang w:val="sr-Latn-CS"/>
        </w:rPr>
        <w:t>м</w:t>
      </w:r>
      <w:r>
        <w:rPr>
          <w:lang w:val="sr-Cyrl-CS"/>
        </w:rPr>
        <w:t>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НАМИРНИ</w:t>
      </w:r>
      <w:r w:rsidR="001244E6">
        <w:rPr>
          <w:lang w:val="sr-Cyrl-CS"/>
        </w:rPr>
        <w:t>ЦА-ДЕО, ПАРТИЈА СВРЕЖЕ МЕСО И СВИЊСКА МАСТ</w:t>
      </w:r>
      <w:r>
        <w:rPr>
          <w:lang w:val="sr-Cyrl-CS"/>
        </w:rPr>
        <w:t>;</w:t>
      </w:r>
    </w:p>
    <w:p w:rsidR="00D579FF" w:rsidRDefault="00D579FF" w:rsidP="00D579FF">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D579FF" w:rsidRDefault="00D579FF" w:rsidP="00D579FF">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D579FF" w:rsidRDefault="00D579FF" w:rsidP="00D579FF">
      <w:pPr>
        <w:jc w:val="both"/>
        <w:rPr>
          <w:lang w:val="sr-Cyrl-CS"/>
        </w:rPr>
      </w:pPr>
      <w:r>
        <w:rPr>
          <w:lang w:val="sr-Cyrl-CS"/>
        </w:rPr>
        <w:t>- да је купац на основу члана 108. Закона, у складу са продавчевом понудом</w:t>
      </w:r>
      <w:r>
        <w:rPr>
          <w:b/>
          <w:lang w:val="sr-Cyrl-CS"/>
        </w:rPr>
        <w:t xml:space="preserve"> </w:t>
      </w:r>
      <w:r>
        <w:rPr>
          <w:lang w:val="sr-Cyrl-CS"/>
        </w:rPr>
        <w:t>и одлуком о избору најповољније понуде бр._______ од _____ године изабрао продавца за испору</w:t>
      </w:r>
      <w:r w:rsidR="001244E6">
        <w:rPr>
          <w:lang w:val="sr-Cyrl-CS"/>
        </w:rPr>
        <w:t>ку добара за јавну набавку бр.43</w:t>
      </w:r>
      <w:r>
        <w:rPr>
          <w:lang w:val="sr-Cyrl-CS"/>
        </w:rPr>
        <w:t>/2016., Пар</w:t>
      </w:r>
      <w:r w:rsidR="001244E6">
        <w:rPr>
          <w:lang w:val="sr-Cyrl-CS"/>
        </w:rPr>
        <w:t>тија 43/2</w:t>
      </w:r>
      <w:r>
        <w:rPr>
          <w:lang w:val="sr-Cyrl-CS"/>
        </w:rPr>
        <w:t>/2016.</w:t>
      </w:r>
    </w:p>
    <w:p w:rsidR="00D579FF" w:rsidRDefault="00D579FF" w:rsidP="00D579FF">
      <w:pPr>
        <w:ind w:left="420"/>
        <w:jc w:val="both"/>
        <w:rPr>
          <w:lang w:val="sr-Cyrl-CS"/>
        </w:rPr>
      </w:pPr>
    </w:p>
    <w:p w:rsidR="00D579FF" w:rsidRDefault="00D579FF" w:rsidP="00D579FF">
      <w:pPr>
        <w:jc w:val="center"/>
        <w:rPr>
          <w:b/>
          <w:bCs/>
          <w:lang w:val="sr-Cyrl-CS"/>
        </w:rPr>
      </w:pPr>
      <w:r>
        <w:rPr>
          <w:b/>
          <w:bCs/>
          <w:lang w:val="sr-Cyrl-CS"/>
        </w:rPr>
        <w:t>Члан 2.</w:t>
      </w:r>
    </w:p>
    <w:p w:rsidR="00D579FF" w:rsidRDefault="00D579FF" w:rsidP="00D579FF">
      <w:pPr>
        <w:jc w:val="both"/>
        <w:rPr>
          <w:u w:val="single"/>
          <w:lang w:val="sr-Cyrl-CS"/>
        </w:rPr>
      </w:pPr>
      <w:r>
        <w:rPr>
          <w:lang w:val="sr-Cyrl-CS"/>
        </w:rPr>
        <w:t xml:space="preserve">2.1. Предмет овог уговора је купопродаја </w:t>
      </w:r>
      <w:r w:rsidR="001244E6">
        <w:rPr>
          <w:b/>
          <w:lang w:val="sr-Cyrl-CS"/>
        </w:rPr>
        <w:t>свежег меса и свињске масти</w:t>
      </w:r>
      <w:r>
        <w:rPr>
          <w:b/>
          <w:lang w:val="sr-Cyrl-CS"/>
        </w:rPr>
        <w:t xml:space="preserve">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Pr>
          <w:lang w:val="sr-Cyrl-CS"/>
        </w:rPr>
        <w:t>динара без ПДВ-а, односно________________динара са ПДВ-ом.</w:t>
      </w:r>
    </w:p>
    <w:p w:rsidR="00D579FF" w:rsidRDefault="00D579FF" w:rsidP="00D579FF">
      <w:pPr>
        <w:jc w:val="both"/>
        <w:rPr>
          <w:rStyle w:val="Strong"/>
        </w:rPr>
      </w:pPr>
      <w:r>
        <w:rPr>
          <w:lang w:val="sr-Cyrl-CS"/>
        </w:rPr>
        <w:t xml:space="preserve">2.2.   </w:t>
      </w:r>
      <w:r>
        <w:rPr>
          <w:b/>
          <w:lang w:val="sr-Cyrl-CS"/>
        </w:rPr>
        <w:t xml:space="preserve">Продавац се обавезује да приликом сваке испоруке купцу </w:t>
      </w:r>
      <w:r w:rsidR="00574CB1">
        <w:rPr>
          <w:b/>
          <w:lang w:val="sr-Cyrl-CS"/>
        </w:rPr>
        <w:t>на добрима буде јасно видљив ветеринарски печат са контролним бројем.</w:t>
      </w:r>
    </w:p>
    <w:p w:rsidR="00D579FF" w:rsidRDefault="00D579FF" w:rsidP="00D579FF">
      <w:pPr>
        <w:jc w:val="both"/>
      </w:pPr>
    </w:p>
    <w:p w:rsidR="00D579FF" w:rsidRDefault="00D579FF" w:rsidP="00D579FF">
      <w:pPr>
        <w:jc w:val="both"/>
        <w:rPr>
          <w:b/>
          <w:lang w:val="sr-Cyrl-CS"/>
        </w:rPr>
      </w:pPr>
    </w:p>
    <w:p w:rsidR="00D579FF" w:rsidRDefault="00D579FF" w:rsidP="00D579FF">
      <w:pPr>
        <w:jc w:val="both"/>
        <w:rPr>
          <w:b/>
          <w:lang w:val="sr-Cyrl-CS"/>
        </w:rPr>
      </w:pPr>
    </w:p>
    <w:p w:rsidR="00D579FF" w:rsidRDefault="00D579FF" w:rsidP="00D579FF">
      <w:pPr>
        <w:jc w:val="both"/>
        <w:rPr>
          <w:b/>
          <w:lang w:val="sr-Cyrl-CS"/>
        </w:rPr>
      </w:pPr>
    </w:p>
    <w:p w:rsidR="00D579FF" w:rsidRDefault="00D579FF" w:rsidP="00D579FF">
      <w:pPr>
        <w:jc w:val="both"/>
        <w:rPr>
          <w:b/>
          <w:lang w:val="sr-Cyrl-CS"/>
        </w:rPr>
      </w:pPr>
    </w:p>
    <w:p w:rsidR="00D579FF" w:rsidRDefault="00D579FF" w:rsidP="00D579FF">
      <w:pPr>
        <w:jc w:val="center"/>
        <w:rPr>
          <w:b/>
          <w:bCs/>
          <w:lang w:val="sr-Cyrl-CS"/>
        </w:rPr>
      </w:pPr>
      <w:r>
        <w:rPr>
          <w:b/>
          <w:bCs/>
          <w:lang w:val="sr-Cyrl-CS"/>
        </w:rPr>
        <w:t>Члан 3.</w:t>
      </w:r>
    </w:p>
    <w:p w:rsidR="00D579FF" w:rsidRDefault="00D579FF" w:rsidP="00D579FF">
      <w:pPr>
        <w:rPr>
          <w:lang w:val="sr-Cyrl-CS"/>
        </w:rPr>
      </w:pPr>
      <w:r>
        <w:rPr>
          <w:lang w:val="sr-Cyrl-CS"/>
        </w:rPr>
        <w:t>3.1. Цене исказане у члану 2. уговора не могу се мењати у року од 30</w:t>
      </w:r>
      <w:r>
        <w:rPr>
          <w:b/>
          <w:lang w:val="sr-Cyrl-CS"/>
        </w:rPr>
        <w:t xml:space="preserve"> </w:t>
      </w:r>
      <w:r>
        <w:rPr>
          <w:lang w:val="sr-Cyrl-CS"/>
        </w:rPr>
        <w:t>дана од дана прве испоруке по потписаном уговору.</w:t>
      </w:r>
    </w:p>
    <w:p w:rsidR="00DF53F1" w:rsidRDefault="00DF53F1" w:rsidP="00DF53F1">
      <w:pPr>
        <w:rPr>
          <w:lang w:val="sr-Cyrl-CS"/>
        </w:rPr>
      </w:pPr>
      <w:r>
        <w:rPr>
          <w:lang w:val="sr-Cyrl-CS"/>
        </w:rPr>
        <w:t xml:space="preserve">3.2. Купац </w:t>
      </w:r>
      <w:r>
        <w:t>може</w:t>
      </w:r>
      <w:r>
        <w:rPr>
          <w:lang w:val="sr-Cyrl-CS"/>
        </w:rPr>
        <w:t xml:space="preserve"> продавцу признати повећање цена на изричит захтев </w:t>
      </w:r>
      <w:r>
        <w:t xml:space="preserve">продавца </w:t>
      </w:r>
      <w:r>
        <w:rPr>
          <w:lang w:val="sr-Cyrl-CS"/>
        </w:rPr>
        <w:t>у случају промене тржишних цена намирница, што продавац мора и да докаже.</w:t>
      </w:r>
    </w:p>
    <w:p w:rsidR="00D579FF" w:rsidRDefault="00D579FF" w:rsidP="00D579FF">
      <w:pPr>
        <w:rPr>
          <w:lang w:val="sr-Cyrl-CS"/>
        </w:rPr>
      </w:pPr>
    </w:p>
    <w:p w:rsidR="00D579FF" w:rsidRDefault="00D579FF" w:rsidP="00D579FF">
      <w:pPr>
        <w:jc w:val="center"/>
        <w:rPr>
          <w:b/>
          <w:bCs/>
          <w:lang w:val="sr-Cyrl-CS"/>
        </w:rPr>
      </w:pPr>
      <w:r>
        <w:rPr>
          <w:b/>
          <w:bCs/>
          <w:lang w:val="sr-Cyrl-CS"/>
        </w:rPr>
        <w:t>Члан 4.</w:t>
      </w:r>
    </w:p>
    <w:p w:rsidR="00D579FF" w:rsidRDefault="00D579FF" w:rsidP="00D579FF">
      <w:pPr>
        <w:jc w:val="both"/>
        <w:rPr>
          <w:lang w:val="sr-Cyrl-CS"/>
        </w:rPr>
      </w:pPr>
      <w:r>
        <w:rPr>
          <w:lang w:val="sr-Cyrl-CS"/>
        </w:rPr>
        <w:t>4.1</w:t>
      </w:r>
      <w:r>
        <w:rPr>
          <w:b/>
          <w:bCs/>
          <w:lang w:val="sr-Cyrl-CS"/>
        </w:rPr>
        <w:t xml:space="preserve">. </w:t>
      </w:r>
      <w:r>
        <w:rPr>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D579FF" w:rsidRDefault="00574CB1" w:rsidP="00D579FF">
      <w:pPr>
        <w:jc w:val="both"/>
        <w:rPr>
          <w:lang w:val="sr-Cyrl-CS"/>
        </w:rPr>
      </w:pPr>
      <w:r>
        <w:rPr>
          <w:lang w:val="sr-Cyrl-CS"/>
        </w:rPr>
        <w:t>4.2</w:t>
      </w:r>
      <w:r w:rsidR="00D579FF">
        <w:rPr>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w:t>
      </w:r>
      <w:r>
        <w:rPr>
          <w:lang w:val="sr-Cyrl-CS"/>
        </w:rPr>
        <w:t>отклонити најкасније наредног</w:t>
      </w:r>
      <w:r w:rsidR="00D579FF">
        <w:rPr>
          <w:lang w:val="sr-Cyrl-CS"/>
        </w:rPr>
        <w:t xml:space="preserve"> дана од дана сачињавања записника о рекламацији, а уколико  то не учини, купац може једнострано раскинути уговор. </w:t>
      </w:r>
    </w:p>
    <w:p w:rsidR="00D579FF" w:rsidRDefault="00574CB1" w:rsidP="00D579FF">
      <w:pPr>
        <w:jc w:val="both"/>
        <w:rPr>
          <w:b/>
          <w:lang w:val="sr-Cyrl-CS"/>
        </w:rPr>
      </w:pPr>
      <w:r>
        <w:rPr>
          <w:lang w:val="sr-Cyrl-CS"/>
        </w:rPr>
        <w:t>4.3</w:t>
      </w:r>
      <w:r w:rsidR="00D579FF">
        <w:rPr>
          <w:lang w:val="sr-Cyrl-CS"/>
        </w:rPr>
        <w:t xml:space="preserve">. Уколико се </w:t>
      </w:r>
      <w:r w:rsidR="00D579FF">
        <w:rPr>
          <w:b/>
          <w:lang w:val="sr-Cyrl-CS"/>
        </w:rPr>
        <w:t xml:space="preserve">у </w:t>
      </w:r>
      <w:r w:rsidR="00D579FF">
        <w:rPr>
          <w:lang w:val="sr-Cyrl-CS"/>
        </w:rPr>
        <w:t>наредним испорукама за  добра</w:t>
      </w:r>
      <w:r w:rsidR="00D579FF">
        <w:rPr>
          <w:b/>
          <w:lang w:val="sr-Cyrl-CS"/>
        </w:rPr>
        <w:t xml:space="preserve"> </w:t>
      </w:r>
      <w:r w:rsidR="00D579F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D579FF" w:rsidRDefault="00D579FF" w:rsidP="00D579FF">
      <w:pPr>
        <w:jc w:val="both"/>
        <w:rPr>
          <w:lang w:val="sr-Cyrl-CS"/>
        </w:rPr>
      </w:pPr>
    </w:p>
    <w:p w:rsidR="00D579FF" w:rsidRDefault="00D579FF" w:rsidP="00D579FF">
      <w:pPr>
        <w:rPr>
          <w:lang w:val="sr-Cyrl-CS"/>
        </w:rPr>
      </w:pPr>
    </w:p>
    <w:p w:rsidR="00D579FF" w:rsidRDefault="00D579FF" w:rsidP="00D579FF">
      <w:pPr>
        <w:jc w:val="center"/>
        <w:rPr>
          <w:b/>
          <w:bCs/>
          <w:lang w:val="sr-Cyrl-CS"/>
        </w:rPr>
      </w:pPr>
      <w:r>
        <w:rPr>
          <w:b/>
          <w:bCs/>
          <w:lang w:val="sr-Cyrl-CS"/>
        </w:rPr>
        <w:t>Члан 5.</w:t>
      </w:r>
    </w:p>
    <w:p w:rsidR="00D579FF" w:rsidRDefault="00D579FF" w:rsidP="00D579FF">
      <w:pPr>
        <w:jc w:val="both"/>
        <w:rPr>
          <w:lang w:val="sr-Cyrl-CS"/>
        </w:rPr>
      </w:pPr>
      <w:r>
        <w:rPr>
          <w:lang w:val="sr-Cyrl-CS"/>
        </w:rPr>
        <w:t>5.1. Продавац је дужан да куп</w:t>
      </w:r>
      <w:r w:rsidR="002233CE">
        <w:rPr>
          <w:lang w:val="sr-Cyrl-CS"/>
        </w:rPr>
        <w:t>цу испоручи добра у року од највише 3</w:t>
      </w:r>
      <w:r>
        <w:rPr>
          <w:lang w:val="sr-Cyrl-CS"/>
        </w:rPr>
        <w:t xml:space="preserve"> дана од достављања спецификације-требовања од стране купца.</w:t>
      </w:r>
    </w:p>
    <w:p w:rsidR="00D579FF" w:rsidRDefault="00D579FF" w:rsidP="00D579FF">
      <w:pPr>
        <w:jc w:val="both"/>
        <w:rPr>
          <w:lang w:val="sr-Cyrl-CS"/>
        </w:rPr>
      </w:pPr>
      <w:r>
        <w:rPr>
          <w:lang w:val="sr-Cyrl-CS"/>
        </w:rPr>
        <w:t>5.2. Место испоруке је у радним јединицама купца.</w:t>
      </w:r>
    </w:p>
    <w:p w:rsidR="00D579FF" w:rsidRDefault="00D579FF" w:rsidP="00D579FF">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D579FF" w:rsidRDefault="00D579FF" w:rsidP="00D579FF">
      <w:pPr>
        <w:jc w:val="both"/>
        <w:rPr>
          <w:lang w:val="sr-Cyrl-CS"/>
        </w:rPr>
      </w:pPr>
      <w:r>
        <w:rPr>
          <w:lang w:val="ru-RU"/>
        </w:rPr>
        <w:t>5.4.</w:t>
      </w:r>
      <w:r>
        <w:rPr>
          <w:lang w:val="sr-Cyrl-CS"/>
        </w:rPr>
        <w:t xml:space="preserve">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D579FF" w:rsidRDefault="00D579FF" w:rsidP="00D579FF">
      <w:pPr>
        <w:jc w:val="both"/>
        <w:rPr>
          <w:lang w:val="sr-Cyrl-CS"/>
        </w:rPr>
      </w:pPr>
    </w:p>
    <w:p w:rsidR="00D579FF" w:rsidRDefault="00D579FF" w:rsidP="00D579FF">
      <w:pPr>
        <w:jc w:val="both"/>
        <w:rPr>
          <w:lang w:val="sr-Cyrl-CS"/>
        </w:rPr>
      </w:pPr>
    </w:p>
    <w:p w:rsidR="00D579FF" w:rsidRDefault="00D579FF" w:rsidP="00D579FF">
      <w:pPr>
        <w:jc w:val="center"/>
        <w:rPr>
          <w:b/>
          <w:bCs/>
          <w:lang w:val="sr-Cyrl-CS"/>
        </w:rPr>
      </w:pPr>
      <w:r>
        <w:rPr>
          <w:b/>
          <w:bCs/>
          <w:lang w:val="sr-Cyrl-CS"/>
        </w:rPr>
        <w:t>Члан 6.</w:t>
      </w:r>
    </w:p>
    <w:p w:rsidR="00D579FF" w:rsidRDefault="00D579FF" w:rsidP="00D579FF">
      <w:pPr>
        <w:pStyle w:val="BodyText"/>
      </w:pPr>
      <w:r>
        <w:t>6.1. Достављена фактура купцу представља основ за плаћање уговорне цене.</w:t>
      </w:r>
    </w:p>
    <w:p w:rsidR="00D579FF" w:rsidRDefault="00D579FF" w:rsidP="00D579FF">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D579FF" w:rsidRDefault="00D579FF" w:rsidP="00D579FF">
      <w:pPr>
        <w:pStyle w:val="BodyText"/>
      </w:pPr>
      <w: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579FF" w:rsidRDefault="00D579FF" w:rsidP="00D579FF">
      <w:pPr>
        <w:jc w:val="both"/>
        <w:rPr>
          <w:lang w:val="sr-Cyrl-CS"/>
        </w:rPr>
      </w:pPr>
    </w:p>
    <w:p w:rsidR="00D579FF" w:rsidRDefault="00D579FF" w:rsidP="00D579FF">
      <w:pPr>
        <w:jc w:val="center"/>
        <w:rPr>
          <w:b/>
          <w:bCs/>
          <w:lang w:val="sr-Cyrl-CS"/>
        </w:rPr>
      </w:pPr>
      <w:r>
        <w:rPr>
          <w:b/>
          <w:bCs/>
          <w:lang w:val="sr-Cyrl-CS"/>
        </w:rPr>
        <w:t>Члан 7.</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У случају прекорачења рока из члана 5. овог уговора, Извршилац се обавезује да за сваки дан закашњења плати Наручиоцу на име уговорне казне 0,5% од износа поручених добара.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Ако укупна прекорачења рока из члана 5. овог уговора, трају више од 5 </w:t>
      </w:r>
      <w:r>
        <w:rPr>
          <w:rFonts w:ascii="Times New Roman" w:hAnsi="Times New Roman" w:cs="Times New Roman"/>
          <w:w w:val="106"/>
          <w:lang w:val="sr-Cyrl-CS"/>
        </w:rPr>
        <w:lastRenderedPageBreak/>
        <w:t xml:space="preserve">(пет) дана, Наручилац има право наплате средства обезбеђења за добро извршења посла и право да раскине предметни уговор. </w:t>
      </w:r>
    </w:p>
    <w:p w:rsidR="00D579FF" w:rsidRDefault="00D579FF" w:rsidP="00D579FF">
      <w:pPr>
        <w:jc w:val="both"/>
        <w:rPr>
          <w:lang w:val="sr-Cyrl-CS"/>
        </w:rPr>
      </w:pPr>
    </w:p>
    <w:p w:rsidR="00D579FF" w:rsidRDefault="00D579FF" w:rsidP="00D579FF">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w:t>
      </w:r>
      <w:r w:rsidR="002233CE">
        <w:rPr>
          <w:lang w:val="sr-Cyrl-CS"/>
        </w:rPr>
        <w:t xml:space="preserve"> 24 сата</w:t>
      </w:r>
      <w:r>
        <w:rPr>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D579FF" w:rsidRDefault="00D579FF" w:rsidP="00D579FF">
      <w:pPr>
        <w:rPr>
          <w:b/>
          <w:bCs/>
          <w:lang w:val="sr-Cyrl-CS"/>
        </w:rPr>
      </w:pPr>
      <w:r>
        <w:rPr>
          <w:lang w:val="sr-Cyrl-CS"/>
        </w:rPr>
        <w:t xml:space="preserve">                                                        </w:t>
      </w:r>
      <w:r>
        <w:rPr>
          <w:b/>
          <w:bCs/>
          <w:lang w:val="sr-Cyrl-CS"/>
        </w:rPr>
        <w:t>Члан 8.</w:t>
      </w:r>
    </w:p>
    <w:p w:rsidR="00D579FF" w:rsidRDefault="00D579FF" w:rsidP="00D579FF">
      <w:pPr>
        <w:pStyle w:val="Style"/>
        <w:spacing w:before="52" w:line="244" w:lineRule="exact"/>
        <w:ind w:right="4"/>
        <w:jc w:val="both"/>
        <w:rPr>
          <w:rFonts w:ascii="Times New Roman" w:eastAsia="Arial Unicode MS" w:hAnsi="Times New Roman" w:cs="Times New Roman"/>
          <w:color w:val="000000"/>
          <w:kern w:val="2"/>
          <w:lang w:val="sr-Cyrl-CS" w:eastAsia="ar-SA"/>
        </w:rPr>
      </w:pPr>
      <w:r>
        <w:rPr>
          <w:rFonts w:ascii="Times New Roman" w:eastAsia="Arial Unicode MS" w:hAnsi="Times New Roman" w:cs="Times New Roman"/>
          <w:color w:val="000000"/>
          <w:kern w:val="2"/>
          <w:lang w:val="sr-Cyrl-CS" w:eastAsia="ar-SA"/>
        </w:rPr>
        <w:t xml:space="preserve">    </w:t>
      </w:r>
    </w:p>
    <w:p w:rsidR="00D579FF" w:rsidRDefault="00D579FF" w:rsidP="00D579FF">
      <w:pPr>
        <w:pStyle w:val="Style"/>
        <w:spacing w:before="52" w:line="244" w:lineRule="exact"/>
        <w:ind w:right="4"/>
        <w:jc w:val="both"/>
        <w:rPr>
          <w:rFonts w:ascii="Times New Roman" w:eastAsia="Arial Unicode MS" w:hAnsi="Times New Roman" w:cs="Times New Roman"/>
          <w:color w:val="000000"/>
          <w:kern w:val="2"/>
          <w:lang w:val="sr-Cyrl-CS" w:eastAsia="ar-SA"/>
        </w:rPr>
      </w:pPr>
    </w:p>
    <w:p w:rsidR="00D579FF" w:rsidRDefault="00D579FF" w:rsidP="00D579FF">
      <w:pPr>
        <w:pStyle w:val="Style"/>
        <w:spacing w:before="52" w:line="244" w:lineRule="exact"/>
        <w:ind w:right="4"/>
        <w:jc w:val="both"/>
        <w:rPr>
          <w:rFonts w:ascii="Times New Roman" w:hAnsi="Times New Roman" w:cs="Times New Roman"/>
          <w:i/>
          <w:w w:val="106"/>
          <w:u w:val="single"/>
          <w:lang w:val="sr-Cyrl-CS"/>
        </w:rPr>
      </w:pPr>
      <w:r>
        <w:rPr>
          <w:i/>
          <w:w w:val="106"/>
          <w:u w:val="single"/>
          <w:lang w:val="sr-Cyrl-CS"/>
        </w:rPr>
        <w:t xml:space="preserve"> </w:t>
      </w:r>
      <w:r>
        <w:rPr>
          <w:rFonts w:ascii="Times New Roman" w:hAnsi="Times New Roman" w:cs="Times New Roman"/>
          <w:i/>
          <w:w w:val="106"/>
          <w:u w:val="single"/>
          <w:lang w:val="sr-Cyrl-CS"/>
        </w:rPr>
        <w:t xml:space="preserve">Средства обезбећења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D579FF" w:rsidRDefault="00D579FF" w:rsidP="00D579FF">
      <w:pPr>
        <w:pStyle w:val="Style"/>
        <w:spacing w:before="52" w:line="244" w:lineRule="exact"/>
        <w:ind w:left="14" w:right="4" w:firstLine="720"/>
        <w:jc w:val="both"/>
        <w:rPr>
          <w:rFonts w:ascii="Times New Roman" w:hAnsi="Times New Roman" w:cs="Times New Roman"/>
          <w:w w:val="106"/>
          <w:lang w:val="sr-Latn-CS"/>
        </w:rPr>
      </w:pPr>
      <w:r>
        <w:rPr>
          <w:rFonts w:ascii="Times New Roman" w:hAnsi="Times New Roman" w:cs="Times New Roman"/>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без ПДВ-а.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Уз одговарајућу меницу Извршилац је дужан да достави и следећа документа:</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 фотокопију Картона депонованих потписа,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D579FF" w:rsidRDefault="00D579FF" w:rsidP="00D579FF">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D579FF" w:rsidRDefault="00D579FF" w:rsidP="00D579FF">
      <w:pPr>
        <w:jc w:val="center"/>
        <w:rPr>
          <w:b/>
          <w:bCs/>
          <w:lang w:val="sr-Cyrl-CS"/>
        </w:rPr>
      </w:pPr>
    </w:p>
    <w:p w:rsidR="00D579FF" w:rsidRDefault="00D579FF" w:rsidP="00D579FF">
      <w:pPr>
        <w:jc w:val="center"/>
        <w:rPr>
          <w:b/>
          <w:bCs/>
          <w:lang w:val="sr-Cyrl-CS"/>
        </w:rPr>
      </w:pPr>
      <w:r>
        <w:rPr>
          <w:b/>
          <w:bCs/>
          <w:lang w:val="sr-Cyrl-CS"/>
        </w:rPr>
        <w:t>Члан 9.</w:t>
      </w:r>
    </w:p>
    <w:p w:rsidR="00D579FF" w:rsidRDefault="00D579FF" w:rsidP="00D579FF">
      <w:pPr>
        <w:jc w:val="center"/>
        <w:rPr>
          <w:b/>
          <w:bCs/>
          <w:lang w:val="sr-Cyrl-CS"/>
        </w:rPr>
      </w:pPr>
    </w:p>
    <w:p w:rsidR="00D579FF" w:rsidRDefault="00D579FF" w:rsidP="00D579FF">
      <w:pPr>
        <w:rPr>
          <w:lang w:val="sr-Cyrl-CS"/>
        </w:rPr>
      </w:pPr>
      <w:r>
        <w:rPr>
          <w:lang w:val="sr-Cyrl-CS"/>
        </w:rPr>
        <w:t>9.1. Уговор ступа на снагу даном потписивања.</w:t>
      </w:r>
    </w:p>
    <w:p w:rsidR="00D579FF" w:rsidRDefault="00D579FF" w:rsidP="00D579FF">
      <w:pPr>
        <w:rPr>
          <w:lang w:val="sr-Cyrl-CS"/>
        </w:rPr>
      </w:pPr>
      <w:r>
        <w:rPr>
          <w:lang w:val="sr-Cyrl-CS"/>
        </w:rPr>
        <w:t>9.2. Уговор је на снази годину дана од дана потписивања, односно до____________.године.</w:t>
      </w:r>
    </w:p>
    <w:p w:rsidR="00D579FF" w:rsidRDefault="00D579FF" w:rsidP="00D579FF">
      <w:pPr>
        <w:rPr>
          <w:lang w:val="sr-Cyrl-CS"/>
        </w:rPr>
      </w:pPr>
    </w:p>
    <w:p w:rsidR="00D579FF" w:rsidRDefault="00D579FF" w:rsidP="00D579FF">
      <w:pPr>
        <w:rPr>
          <w:lang w:val="sr-Cyrl-CS"/>
        </w:rPr>
      </w:pPr>
    </w:p>
    <w:p w:rsidR="00D579FF" w:rsidRDefault="00D579FF" w:rsidP="00D579FF">
      <w:pPr>
        <w:rPr>
          <w:lang w:val="sr-Cyrl-CS"/>
        </w:rPr>
      </w:pPr>
    </w:p>
    <w:p w:rsidR="00D579FF" w:rsidRDefault="00D579FF" w:rsidP="00D579FF">
      <w:pPr>
        <w:jc w:val="center"/>
        <w:rPr>
          <w:b/>
          <w:bCs/>
          <w:lang w:val="sr-Cyrl-CS"/>
        </w:rPr>
      </w:pPr>
      <w:r>
        <w:rPr>
          <w:b/>
          <w:bCs/>
          <w:lang w:val="sr-Cyrl-CS"/>
        </w:rPr>
        <w:t>Члан 10.</w:t>
      </w:r>
    </w:p>
    <w:p w:rsidR="00D579FF" w:rsidRDefault="00D579FF" w:rsidP="00D579FF">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D579FF" w:rsidRDefault="00D579FF" w:rsidP="00D579FF">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D579FF" w:rsidRDefault="00D579FF" w:rsidP="00D579FF">
      <w:pPr>
        <w:jc w:val="both"/>
        <w:rPr>
          <w:lang w:val="sr-Cyrl-CS"/>
        </w:rPr>
      </w:pPr>
    </w:p>
    <w:p w:rsidR="002233CE" w:rsidRDefault="002233CE" w:rsidP="00D579FF">
      <w:pPr>
        <w:jc w:val="both"/>
        <w:rPr>
          <w:lang w:val="sr-Cyrl-CS"/>
        </w:rPr>
      </w:pPr>
    </w:p>
    <w:p w:rsidR="00D579FF" w:rsidRDefault="00D579FF" w:rsidP="00D579FF">
      <w:pPr>
        <w:jc w:val="both"/>
        <w:rPr>
          <w:lang w:val="sr-Cyrl-CS"/>
        </w:rPr>
      </w:pPr>
    </w:p>
    <w:p w:rsidR="00D579FF" w:rsidRDefault="00D579FF" w:rsidP="00D579FF">
      <w:pPr>
        <w:jc w:val="center"/>
        <w:rPr>
          <w:b/>
          <w:bCs/>
          <w:lang w:val="sr-Cyrl-CS"/>
        </w:rPr>
      </w:pPr>
      <w:r>
        <w:rPr>
          <w:b/>
          <w:bCs/>
          <w:lang w:val="sr-Cyrl-CS"/>
        </w:rPr>
        <w:lastRenderedPageBreak/>
        <w:t>Члан 11.</w:t>
      </w:r>
    </w:p>
    <w:p w:rsidR="00D579FF" w:rsidRDefault="00D579FF" w:rsidP="00D579FF">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D579FF" w:rsidRDefault="00D579FF" w:rsidP="00D579FF">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D579FF" w:rsidRDefault="00D579FF" w:rsidP="00D579FF">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D579FF" w:rsidRDefault="00D579FF" w:rsidP="00D579FF">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D579FF" w:rsidRDefault="00D579FF" w:rsidP="00D579FF">
      <w:pPr>
        <w:jc w:val="both"/>
        <w:rPr>
          <w:lang w:val="sr-Cyrl-CS"/>
        </w:rPr>
      </w:pPr>
    </w:p>
    <w:p w:rsidR="00D579FF" w:rsidRDefault="00D579FF" w:rsidP="00D579FF">
      <w:pPr>
        <w:jc w:val="both"/>
        <w:rPr>
          <w:lang w:val="sr-Cyrl-CS"/>
        </w:rPr>
      </w:pPr>
    </w:p>
    <w:p w:rsidR="00D579FF" w:rsidRDefault="00D579FF" w:rsidP="00D579FF">
      <w:pPr>
        <w:jc w:val="both"/>
        <w:rPr>
          <w:lang w:val="sr-Cyrl-CS"/>
        </w:rPr>
      </w:pPr>
    </w:p>
    <w:p w:rsidR="00D579FF" w:rsidRDefault="00D579FF" w:rsidP="00D579FF">
      <w:pPr>
        <w:ind w:left="2220"/>
        <w:jc w:val="both"/>
        <w:rPr>
          <w:lang w:val="sr-Cyrl-CS"/>
        </w:rPr>
      </w:pPr>
      <w:r>
        <w:rPr>
          <w:b/>
          <w:lang w:val="sr-Cyrl-CS"/>
        </w:rPr>
        <w:t xml:space="preserve">  </w:t>
      </w:r>
    </w:p>
    <w:p w:rsidR="00D579FF" w:rsidRDefault="00D579FF" w:rsidP="00D579FF">
      <w:pPr>
        <w:rPr>
          <w:b/>
          <w:lang w:val="sr-Cyrl-CS"/>
        </w:rPr>
      </w:pPr>
      <w:r>
        <w:rPr>
          <w:b/>
          <w:lang w:val="sr-Cyrl-CS"/>
        </w:rPr>
        <w:t>__________________</w:t>
      </w:r>
      <w:r>
        <w:rPr>
          <w:b/>
          <w:lang w:val="sr-Latn-CS"/>
        </w:rPr>
        <w:t xml:space="preserve">            </w:t>
      </w:r>
      <w:r>
        <w:rPr>
          <w:b/>
          <w:lang w:val="sr-Cyrl-CS"/>
        </w:rPr>
        <w:t xml:space="preserve">                                    </w:t>
      </w:r>
      <w:r>
        <w:rPr>
          <w:b/>
          <w:lang w:val="sr-Latn-CS"/>
        </w:rPr>
        <w:t xml:space="preserve">  </w:t>
      </w:r>
      <w:r>
        <w:rPr>
          <w:b/>
          <w:lang w:val="sr-Cyrl-CS"/>
        </w:rPr>
        <w:t xml:space="preserve"> ГЕРОНТОЛОШКИ ЦЕНТАР</w:t>
      </w:r>
    </w:p>
    <w:p w:rsidR="00D579FF" w:rsidRDefault="00D579FF" w:rsidP="00D579FF">
      <w:pPr>
        <w:rPr>
          <w:b/>
          <w:lang w:val="sr-Cyrl-CS"/>
        </w:rPr>
      </w:pPr>
      <w:r>
        <w:rPr>
          <w:b/>
          <w:lang w:val="sr-Cyrl-CS"/>
        </w:rPr>
        <w:t xml:space="preserve">                           </w:t>
      </w:r>
    </w:p>
    <w:p w:rsidR="00D579FF" w:rsidRDefault="00D579FF" w:rsidP="00D579FF">
      <w:pPr>
        <w:rPr>
          <w:b/>
          <w:lang w:val="sr-Cyrl-CS"/>
        </w:rPr>
      </w:pPr>
      <w:r>
        <w:rPr>
          <w:b/>
          <w:lang w:val="sr-Cyrl-CS"/>
        </w:rPr>
        <w:t xml:space="preserve">                                                                   </w:t>
      </w:r>
    </w:p>
    <w:p w:rsidR="00D579FF" w:rsidRPr="008221AF" w:rsidRDefault="00D579FF" w:rsidP="00D579FF">
      <w:pPr>
        <w:rPr>
          <w:color w:val="auto"/>
          <w:lang w:val="sr-Cyrl-CS"/>
        </w:rPr>
      </w:pPr>
      <w:r>
        <w:rPr>
          <w:b/>
          <w:lang w:val="sr-Cyrl-CS"/>
        </w:rPr>
        <w:t>________________________                                               ______________________</w:t>
      </w: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Pr="008221AF" w:rsidRDefault="00D579FF" w:rsidP="00D579FF">
      <w:pPr>
        <w:rPr>
          <w:color w:val="auto"/>
          <w:lang w:val="sr-Cyrl-CS"/>
        </w:rPr>
      </w:pPr>
    </w:p>
    <w:p w:rsidR="00D579FF" w:rsidRDefault="00D579FF" w:rsidP="00D579FF">
      <w:pPr>
        <w:rPr>
          <w:lang w:val="sr-Cyrl-CS"/>
        </w:rPr>
      </w:pPr>
    </w:p>
    <w:p w:rsidR="00D579FF" w:rsidRDefault="00D579FF" w:rsidP="00D579FF">
      <w:pPr>
        <w:rPr>
          <w:lang w:val="sr-Cyrl-CS"/>
        </w:rPr>
      </w:pPr>
    </w:p>
    <w:p w:rsidR="00D579FF" w:rsidRDefault="00D579FF" w:rsidP="00D579FF">
      <w:pPr>
        <w:rPr>
          <w:lang w:val="sr-Cyrl-CS"/>
        </w:rPr>
      </w:pPr>
    </w:p>
    <w:p w:rsidR="00D579FF" w:rsidRDefault="00D579FF" w:rsidP="00D579FF">
      <w:pPr>
        <w:rPr>
          <w:lang w:val="sr-Cyrl-CS"/>
        </w:rPr>
      </w:pPr>
    </w:p>
    <w:p w:rsidR="00D579FF" w:rsidRDefault="00D579FF" w:rsidP="00D579FF">
      <w:pPr>
        <w:rPr>
          <w:lang w:val="sr-Cyrl-CS"/>
        </w:rPr>
      </w:pPr>
    </w:p>
    <w:p w:rsidR="00D579FF" w:rsidRPr="00F64003"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2233CE" w:rsidRDefault="002233CE"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Pr="00825AD4" w:rsidRDefault="00D579FF" w:rsidP="00D579FF">
      <w:pPr>
        <w:rPr>
          <w:rFonts w:ascii="Arial" w:hAnsi="Arial" w:cs="Arial"/>
          <w:b/>
          <w:bCs/>
          <w:i/>
          <w:iCs/>
          <w:sz w:val="28"/>
          <w:szCs w:val="28"/>
          <w:lang w:val="sr-Cyrl-CS"/>
        </w:rPr>
      </w:pPr>
    </w:p>
    <w:p w:rsidR="00D579FF" w:rsidRPr="00E71653"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Default="00D579FF" w:rsidP="00D579FF">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after="0"/>
        <w:jc w:val="both"/>
        <w:rPr>
          <w:rFonts w:ascii="Arial" w:hAnsi="Arial" w:cs="Arial"/>
          <w:w w:val="200"/>
          <w:sz w:val="24"/>
          <w:szCs w:val="24"/>
        </w:rPr>
      </w:pPr>
      <w:r>
        <w:rPr>
          <w:rFonts w:ascii="Arial" w:hAnsi="Arial" w:cs="Arial"/>
          <w:sz w:val="24"/>
          <w:szCs w:val="24"/>
        </w:rPr>
        <w:t xml:space="preserve">даје: </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НАМИРНИЦА-ДЕО</w:t>
      </w:r>
      <w:r>
        <w:rPr>
          <w:rFonts w:ascii="Arial" w:hAnsi="Arial" w:cs="Arial"/>
          <w:i/>
          <w:iCs/>
        </w:rPr>
        <w:t>,</w:t>
      </w:r>
      <w:r>
        <w:rPr>
          <w:rFonts w:ascii="Arial" w:hAnsi="Arial" w:cs="Arial"/>
        </w:rPr>
        <w:t xml:space="preserve"> бр </w:t>
      </w:r>
      <w:r w:rsidR="002233CE">
        <w:rPr>
          <w:rFonts w:ascii="Arial" w:hAnsi="Arial" w:cs="Arial"/>
          <w:lang w:val="sr-Cyrl-CS"/>
        </w:rPr>
        <w:t>43</w:t>
      </w:r>
      <w:r>
        <w:rPr>
          <w:rFonts w:ascii="Arial" w:hAnsi="Arial" w:cs="Arial"/>
          <w:lang w:val="sr-Cyrl-CS"/>
        </w:rPr>
        <w:t>/2016</w:t>
      </w:r>
      <w:r>
        <w:rPr>
          <w:rFonts w:ascii="Arial" w:hAnsi="Arial" w:cs="Arial"/>
        </w:rPr>
        <w:t>,</w:t>
      </w:r>
      <w:r>
        <w:rPr>
          <w:rFonts w:ascii="Arial" w:hAnsi="Arial" w:cs="Arial"/>
          <w:lang w:val="sr-Cyrl-CS"/>
        </w:rPr>
        <w:t xml:space="preserve"> Партија___________</w:t>
      </w:r>
      <w:r w:rsidR="002233CE">
        <w:rPr>
          <w:rFonts w:ascii="Arial" w:hAnsi="Arial" w:cs="Arial"/>
          <w:lang w:val="sr-Cyrl-CS"/>
        </w:rPr>
        <w:t>____________________________, 43</w:t>
      </w:r>
      <w:r>
        <w:rPr>
          <w:rFonts w:ascii="Arial" w:hAnsi="Arial" w:cs="Arial"/>
          <w:lang w:val="sr-Cyrl-CS"/>
        </w:rPr>
        <w:t>/ /2016</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НАМИРНИЦА-ДЕО</w:t>
      </w:r>
      <w:r>
        <w:rPr>
          <w:rFonts w:ascii="Arial" w:hAnsi="Arial" w:cs="Arial"/>
          <w:i/>
          <w:iCs/>
        </w:rPr>
        <w:t>,</w:t>
      </w:r>
      <w:r>
        <w:rPr>
          <w:rFonts w:ascii="Arial" w:hAnsi="Arial" w:cs="Arial"/>
        </w:rPr>
        <w:t xml:space="preserve"> бр </w:t>
      </w:r>
      <w:r w:rsidR="002233CE">
        <w:rPr>
          <w:rFonts w:ascii="Arial" w:hAnsi="Arial" w:cs="Arial"/>
          <w:lang w:val="sr-Cyrl-CS"/>
        </w:rPr>
        <w:t>43</w:t>
      </w:r>
      <w:r>
        <w:rPr>
          <w:rFonts w:ascii="Arial" w:hAnsi="Arial" w:cs="Arial"/>
          <w:lang w:val="sr-Cyrl-CS"/>
        </w:rPr>
        <w:t>/2016</w:t>
      </w:r>
      <w:r>
        <w:rPr>
          <w:rFonts w:ascii="Arial" w:hAnsi="Arial" w:cs="Arial"/>
        </w:rPr>
        <w:t>,</w:t>
      </w:r>
      <w:r>
        <w:rPr>
          <w:rFonts w:ascii="Arial" w:hAnsi="Arial" w:cs="Arial"/>
          <w:lang w:val="sr-Cyrl-CS"/>
        </w:rPr>
        <w:t xml:space="preserve"> Партија________________</w:t>
      </w:r>
      <w:r w:rsidR="002233CE">
        <w:rPr>
          <w:rFonts w:ascii="Arial" w:hAnsi="Arial" w:cs="Arial"/>
          <w:lang w:val="sr-Cyrl-CS"/>
        </w:rPr>
        <w:t>____________________________, 43</w:t>
      </w:r>
      <w:r>
        <w:rPr>
          <w:rFonts w:ascii="Arial" w:hAnsi="Arial" w:cs="Arial"/>
          <w:lang w:val="sr-Cyrl-CS"/>
        </w:rPr>
        <w:t>/ /2016</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1C4C23">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AA8" w:rsidRDefault="006D3AA8" w:rsidP="005D746A">
      <w:pPr>
        <w:spacing w:line="240" w:lineRule="auto"/>
      </w:pPr>
      <w:r>
        <w:separator/>
      </w:r>
    </w:p>
  </w:endnote>
  <w:endnote w:type="continuationSeparator" w:id="1">
    <w:p w:rsidR="006D3AA8" w:rsidRDefault="006D3AA8"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F8" w:rsidRDefault="008C54F8" w:rsidP="001C4C23">
    <w:pPr>
      <w:pStyle w:val="Footer"/>
      <w:jc w:val="center"/>
      <w:rPr>
        <w:rStyle w:val="PageNumber"/>
      </w:rPr>
    </w:pPr>
    <w:r>
      <w:rPr>
        <w:rStyle w:val="PageNumber"/>
      </w:rPr>
      <w:t>____________________________________________________________</w:t>
    </w:r>
  </w:p>
  <w:p w:rsidR="008C54F8" w:rsidRDefault="008C54F8"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0A1277">
      <w:rPr>
        <w:rStyle w:val="PageNumber"/>
        <w:noProof/>
      </w:rPr>
      <w:t>33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AA8" w:rsidRDefault="006D3AA8" w:rsidP="005D746A">
      <w:pPr>
        <w:spacing w:line="240" w:lineRule="auto"/>
      </w:pPr>
      <w:r>
        <w:separator/>
      </w:r>
    </w:p>
  </w:footnote>
  <w:footnote w:type="continuationSeparator" w:id="1">
    <w:p w:rsidR="006D3AA8" w:rsidRDefault="006D3AA8"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0">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579FF"/>
    <w:rsid w:val="0000139D"/>
    <w:rsid w:val="000A1277"/>
    <w:rsid w:val="000F4E4B"/>
    <w:rsid w:val="001244E6"/>
    <w:rsid w:val="00137319"/>
    <w:rsid w:val="00181BB4"/>
    <w:rsid w:val="00184565"/>
    <w:rsid w:val="001C4C23"/>
    <w:rsid w:val="0020742C"/>
    <w:rsid w:val="002233CE"/>
    <w:rsid w:val="00223C17"/>
    <w:rsid w:val="002A48E6"/>
    <w:rsid w:val="00320107"/>
    <w:rsid w:val="004246BC"/>
    <w:rsid w:val="004D6D38"/>
    <w:rsid w:val="00574CB1"/>
    <w:rsid w:val="005D746A"/>
    <w:rsid w:val="006C5F06"/>
    <w:rsid w:val="006D3AA8"/>
    <w:rsid w:val="0077054D"/>
    <w:rsid w:val="00855D71"/>
    <w:rsid w:val="008C54F8"/>
    <w:rsid w:val="00B46ECD"/>
    <w:rsid w:val="00BF010A"/>
    <w:rsid w:val="00C54B25"/>
    <w:rsid w:val="00C64C88"/>
    <w:rsid w:val="00D579FF"/>
    <w:rsid w:val="00DF53F1"/>
    <w:rsid w:val="00E33D1C"/>
    <w:rsid w:val="00EF4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D3C9-CDE6-4D67-808C-DD67F302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8113</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4</cp:revision>
  <dcterms:created xsi:type="dcterms:W3CDTF">2016-12-21T10:57:00Z</dcterms:created>
  <dcterms:modified xsi:type="dcterms:W3CDTF">2016-12-21T11:10:00Z</dcterms:modified>
</cp:coreProperties>
</file>